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B3F8" w14:textId="77777777" w:rsidR="00C00A56" w:rsidRDefault="00C00A56" w:rsidP="00C00A56">
      <w:pPr>
        <w:pBdr>
          <w:top w:val="single" w:sz="24" w:space="1" w:color="FF0000"/>
          <w:left w:val="single" w:sz="24" w:space="4" w:color="FF0000"/>
          <w:bottom w:val="single" w:sz="24" w:space="1" w:color="FF0000"/>
          <w:right w:val="single" w:sz="24" w:space="4" w:color="FF0000"/>
        </w:pBdr>
        <w:spacing w:after="0" w:line="240" w:lineRule="auto"/>
        <w:jc w:val="center"/>
        <w:rPr>
          <w:rFonts w:ascii="Calibri" w:eastAsia="Times New Roman" w:hAnsi="Calibri" w:cs="Calibri"/>
          <w:b/>
          <w:sz w:val="48"/>
          <w:szCs w:val="48"/>
        </w:rPr>
      </w:pPr>
    </w:p>
    <w:p w14:paraId="30B76117" w14:textId="7602AE55" w:rsidR="00686577" w:rsidRDefault="00373478" w:rsidP="00C00A56">
      <w:pPr>
        <w:pBdr>
          <w:top w:val="single" w:sz="24" w:space="1" w:color="FF0000"/>
          <w:left w:val="single" w:sz="24" w:space="4" w:color="FF0000"/>
          <w:bottom w:val="single" w:sz="24" w:space="1" w:color="FF0000"/>
          <w:right w:val="single" w:sz="24" w:space="4" w:color="FF0000"/>
        </w:pBdr>
        <w:spacing w:after="0" w:line="240" w:lineRule="auto"/>
        <w:jc w:val="center"/>
        <w:rPr>
          <w:rFonts w:ascii="Calibri" w:eastAsia="Times New Roman" w:hAnsi="Calibri" w:cs="Calibri"/>
          <w:b/>
          <w:sz w:val="48"/>
          <w:szCs w:val="48"/>
        </w:rPr>
      </w:pPr>
      <w:r>
        <w:rPr>
          <w:rFonts w:ascii="Calibri" w:eastAsia="Times New Roman" w:hAnsi="Calibri" w:cs="Calibri"/>
          <w:b/>
          <w:sz w:val="48"/>
          <w:szCs w:val="48"/>
        </w:rPr>
        <w:t>202</w:t>
      </w:r>
      <w:r w:rsidR="002827CA">
        <w:rPr>
          <w:rFonts w:ascii="Calibri" w:eastAsia="Times New Roman" w:hAnsi="Calibri" w:cs="Calibri"/>
          <w:b/>
          <w:sz w:val="48"/>
          <w:szCs w:val="48"/>
        </w:rPr>
        <w:t>3</w:t>
      </w:r>
      <w:r w:rsidR="00BA0C01">
        <w:rPr>
          <w:rFonts w:ascii="Calibri" w:eastAsia="Times New Roman" w:hAnsi="Calibri" w:cs="Calibri"/>
          <w:b/>
          <w:sz w:val="48"/>
          <w:szCs w:val="48"/>
        </w:rPr>
        <w:t xml:space="preserve"> </w:t>
      </w:r>
      <w:r w:rsidR="00E856A1">
        <w:rPr>
          <w:rFonts w:ascii="Calibri" w:eastAsia="Times New Roman" w:hAnsi="Calibri" w:cs="Calibri"/>
          <w:b/>
          <w:sz w:val="48"/>
          <w:szCs w:val="48"/>
        </w:rPr>
        <w:t xml:space="preserve">SDHCA </w:t>
      </w:r>
      <w:r w:rsidR="00C00A56" w:rsidRPr="000860F5">
        <w:rPr>
          <w:rFonts w:ascii="Calibri" w:eastAsia="Times New Roman" w:hAnsi="Calibri" w:cs="Calibri"/>
          <w:b/>
          <w:sz w:val="48"/>
          <w:szCs w:val="48"/>
        </w:rPr>
        <w:t xml:space="preserve">Volunteer </w:t>
      </w:r>
      <w:r w:rsidR="00C00A56" w:rsidRPr="006309AF">
        <w:rPr>
          <w:rFonts w:ascii="Calibri" w:eastAsia="Times New Roman" w:hAnsi="Calibri" w:cs="Calibri"/>
          <w:b/>
          <w:sz w:val="48"/>
          <w:szCs w:val="48"/>
        </w:rPr>
        <w:t>Awards Program</w:t>
      </w:r>
      <w:r w:rsidR="006921A7">
        <w:rPr>
          <w:rFonts w:ascii="Calibri" w:eastAsia="Times New Roman" w:hAnsi="Calibri" w:cs="Calibri"/>
          <w:b/>
          <w:sz w:val="48"/>
          <w:szCs w:val="48"/>
        </w:rPr>
        <w:t xml:space="preserve"> </w:t>
      </w:r>
    </w:p>
    <w:p w14:paraId="5EE9F3AF" w14:textId="585ADC04" w:rsidR="00C00A56" w:rsidRDefault="00C00A56" w:rsidP="00C00A56">
      <w:pPr>
        <w:pBdr>
          <w:top w:val="single" w:sz="24" w:space="1" w:color="FF0000"/>
          <w:left w:val="single" w:sz="24" w:space="4" w:color="FF0000"/>
          <w:bottom w:val="single" w:sz="24" w:space="1" w:color="FF0000"/>
          <w:right w:val="single" w:sz="24" w:space="4" w:color="FF0000"/>
        </w:pBdr>
        <w:spacing w:after="0" w:line="240" w:lineRule="auto"/>
        <w:jc w:val="center"/>
        <w:rPr>
          <w:rFonts w:ascii="Calibri" w:eastAsia="Times New Roman" w:hAnsi="Calibri" w:cs="Calibri"/>
          <w:b/>
          <w:sz w:val="48"/>
          <w:szCs w:val="48"/>
        </w:rPr>
      </w:pPr>
      <w:r w:rsidRPr="006309AF">
        <w:rPr>
          <w:rFonts w:ascii="Calibri" w:eastAsia="Times New Roman" w:hAnsi="Calibri" w:cs="Calibri"/>
          <w:b/>
          <w:sz w:val="48"/>
          <w:szCs w:val="48"/>
        </w:rPr>
        <w:t>Nomination Packet</w:t>
      </w:r>
    </w:p>
    <w:p w14:paraId="02D1921C" w14:textId="445313CD" w:rsidR="00C00A56" w:rsidRDefault="006C69B8" w:rsidP="00966B93">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sz w:val="24"/>
          <w:szCs w:val="20"/>
        </w:rPr>
      </w:pPr>
      <w:r>
        <w:rPr>
          <w:noProof/>
        </w:rPr>
        <w:drawing>
          <wp:inline distT="0" distB="0" distL="0" distR="0" wp14:anchorId="422B8719" wp14:editId="506061DB">
            <wp:extent cx="3514725" cy="2381250"/>
            <wp:effectExtent l="0" t="0" r="0" b="0"/>
            <wp:docPr id="311286300" name="Picture 1" descr="Volunteer and Non-Profit/Charity of the Year Named for 2021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 and Non-Profit/Charity of the Year Named for 2021 - Issuu"/>
                    <pic:cNvPicPr>
                      <a:picLocks noChangeAspect="1" noChangeArrowheads="1"/>
                    </pic:cNvPicPr>
                  </pic:nvPicPr>
                  <pic:blipFill rotWithShape="1">
                    <a:blip r:embed="rId7">
                      <a:extLst>
                        <a:ext uri="{28A0092B-C50C-407E-A947-70E740481C1C}">
                          <a14:useLocalDpi xmlns:a14="http://schemas.microsoft.com/office/drawing/2010/main" val="0"/>
                        </a:ext>
                      </a:extLst>
                    </a:blip>
                    <a:srcRect t="17073" b="15176"/>
                    <a:stretch/>
                  </pic:blipFill>
                  <pic:spPr bwMode="auto">
                    <a:xfrm>
                      <a:off x="0" y="0"/>
                      <a:ext cx="3514725" cy="23812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noProof/>
          <w:sz w:val="24"/>
          <w:szCs w:val="20"/>
        </w:rPr>
        <w:drawing>
          <wp:inline distT="0" distB="0" distL="0" distR="0" wp14:anchorId="251B3457" wp14:editId="55D9E20E">
            <wp:extent cx="4209415" cy="1161948"/>
            <wp:effectExtent l="0" t="0" r="635" b="635"/>
            <wp:docPr id="1393065764"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065764" name="Picture 2" descr="A close-up of a 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4618" b="16791"/>
                    <a:stretch/>
                  </pic:blipFill>
                  <pic:spPr bwMode="auto">
                    <a:xfrm>
                      <a:off x="0" y="0"/>
                      <a:ext cx="4223884" cy="1165942"/>
                    </a:xfrm>
                    <a:prstGeom prst="rect">
                      <a:avLst/>
                    </a:prstGeom>
                    <a:ln>
                      <a:noFill/>
                    </a:ln>
                    <a:extLst>
                      <a:ext uri="{53640926-AAD7-44D8-BBD7-CCE9431645EC}">
                        <a14:shadowObscured xmlns:a14="http://schemas.microsoft.com/office/drawing/2010/main"/>
                      </a:ext>
                    </a:extLst>
                  </pic:spPr>
                </pic:pic>
              </a:graphicData>
            </a:graphic>
          </wp:inline>
        </w:drawing>
      </w:r>
    </w:p>
    <w:p w14:paraId="0AC702A4" w14:textId="77777777" w:rsidR="00BA6EB9" w:rsidRPr="006309AF" w:rsidRDefault="00BA6EB9" w:rsidP="00966B93">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sz w:val="24"/>
          <w:szCs w:val="20"/>
        </w:rPr>
      </w:pPr>
    </w:p>
    <w:p w14:paraId="2C7BA7DB" w14:textId="1EE357F9" w:rsidR="00BA6EB9" w:rsidRDefault="00BA6EB9" w:rsidP="002827CA">
      <w:pPr>
        <w:pBdr>
          <w:top w:val="single" w:sz="24" w:space="1" w:color="FF0000"/>
          <w:left w:val="single" w:sz="24" w:space="4" w:color="FF0000"/>
          <w:bottom w:val="single" w:sz="24" w:space="1" w:color="FF0000"/>
          <w:right w:val="single" w:sz="24" w:space="4" w:color="FF0000"/>
        </w:pBdr>
        <w:spacing w:after="0" w:line="235" w:lineRule="auto"/>
        <w:jc w:val="center"/>
        <w:rPr>
          <w:rFonts w:cstheme="minorHAnsi"/>
          <w:b/>
          <w:bCs/>
          <w:spacing w:val="2"/>
          <w:shd w:val="clear" w:color="auto" w:fill="FFFFFF"/>
        </w:rPr>
      </w:pPr>
      <w:r>
        <w:rPr>
          <w:rFonts w:cstheme="minorHAnsi"/>
          <w:b/>
          <w:bCs/>
          <w:spacing w:val="2"/>
          <w:shd w:val="clear" w:color="auto" w:fill="FFFFFF"/>
        </w:rPr>
        <w:t>Application must be in SDHCA office no later than July 25, 2023.</w:t>
      </w:r>
    </w:p>
    <w:p w14:paraId="47D81B1E" w14:textId="0FB4F730" w:rsidR="00373478" w:rsidRPr="00E31BDF" w:rsidRDefault="00373478" w:rsidP="002827CA">
      <w:pPr>
        <w:pBdr>
          <w:top w:val="single" w:sz="24" w:space="1" w:color="FF0000"/>
          <w:left w:val="single" w:sz="24" w:space="4" w:color="FF0000"/>
          <w:bottom w:val="single" w:sz="24" w:space="1" w:color="FF0000"/>
          <w:right w:val="single" w:sz="24" w:space="4" w:color="FF0000"/>
        </w:pBdr>
        <w:spacing w:after="0" w:line="235" w:lineRule="auto"/>
        <w:jc w:val="center"/>
        <w:rPr>
          <w:rFonts w:cstheme="minorHAnsi"/>
          <w:b/>
          <w:bCs/>
          <w:spacing w:val="2"/>
          <w:sz w:val="26"/>
          <w:szCs w:val="26"/>
          <w:shd w:val="clear" w:color="auto" w:fill="FFFFFF"/>
        </w:rPr>
      </w:pPr>
      <w:r w:rsidRPr="00E31BDF">
        <w:rPr>
          <w:rFonts w:cstheme="minorHAnsi"/>
          <w:b/>
          <w:bCs/>
          <w:spacing w:val="2"/>
          <w:sz w:val="26"/>
          <w:szCs w:val="26"/>
          <w:shd w:val="clear" w:color="auto" w:fill="FFFFFF"/>
        </w:rPr>
        <w:t>Nominees must have volunteered in a member facility for at least one continuous year prior to being nominated for the award</w:t>
      </w:r>
      <w:r w:rsidR="002827CA">
        <w:rPr>
          <w:rFonts w:cstheme="minorHAnsi"/>
          <w:b/>
          <w:bCs/>
          <w:spacing w:val="2"/>
          <w:sz w:val="26"/>
          <w:szCs w:val="26"/>
          <w:shd w:val="clear" w:color="auto" w:fill="FFFFFF"/>
        </w:rPr>
        <w:t>.</w:t>
      </w:r>
    </w:p>
    <w:p w14:paraId="61415F83" w14:textId="77777777" w:rsidR="00373478" w:rsidRPr="00E31BDF" w:rsidRDefault="00373478"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cstheme="minorHAnsi"/>
          <w:b/>
          <w:bCs/>
          <w:spacing w:val="2"/>
          <w:sz w:val="26"/>
          <w:szCs w:val="26"/>
          <w:shd w:val="clear" w:color="auto" w:fill="FFFFFF"/>
        </w:rPr>
      </w:pPr>
    </w:p>
    <w:p w14:paraId="0E18792B" w14:textId="7D873A64" w:rsidR="00557F8A" w:rsidRPr="00E31BDF" w:rsidRDefault="00E73B69"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 xml:space="preserve">SDHCA will </w:t>
      </w:r>
      <w:r w:rsidR="00557F8A" w:rsidRPr="00E31BDF">
        <w:rPr>
          <w:rFonts w:ascii="Calibri" w:eastAsia="Times New Roman" w:hAnsi="Calibri" w:cs="Calibri"/>
          <w:b/>
          <w:sz w:val="26"/>
          <w:szCs w:val="26"/>
        </w:rPr>
        <w:t>recognize the</w:t>
      </w:r>
      <w:r w:rsidRPr="00E31BDF">
        <w:rPr>
          <w:rFonts w:ascii="Calibri" w:eastAsia="Times New Roman" w:hAnsi="Calibri" w:cs="Calibri"/>
          <w:b/>
          <w:sz w:val="26"/>
          <w:szCs w:val="26"/>
        </w:rPr>
        <w:t xml:space="preserve"> Volunteer of the Year </w:t>
      </w:r>
      <w:r w:rsidR="00557F8A" w:rsidRPr="00E31BDF">
        <w:rPr>
          <w:rFonts w:ascii="Calibri" w:eastAsia="Times New Roman" w:hAnsi="Calibri" w:cs="Calibri"/>
          <w:b/>
          <w:sz w:val="26"/>
          <w:szCs w:val="26"/>
        </w:rPr>
        <w:t>winners at</w:t>
      </w:r>
      <w:r w:rsidR="00697B68" w:rsidRPr="00E31BDF">
        <w:rPr>
          <w:rFonts w:ascii="Calibri" w:eastAsia="Times New Roman" w:hAnsi="Calibri" w:cs="Calibri"/>
          <w:b/>
          <w:sz w:val="26"/>
          <w:szCs w:val="26"/>
        </w:rPr>
        <w:t xml:space="preserve"> the</w:t>
      </w:r>
      <w:r w:rsidRPr="00E31BDF">
        <w:rPr>
          <w:rFonts w:ascii="Calibri" w:eastAsia="Times New Roman" w:hAnsi="Calibri" w:cs="Calibri"/>
          <w:b/>
          <w:sz w:val="26"/>
          <w:szCs w:val="26"/>
        </w:rPr>
        <w:t xml:space="preserve"> </w:t>
      </w:r>
    </w:p>
    <w:p w14:paraId="3CDEDDAA" w14:textId="436ED61A" w:rsidR="00E73B69" w:rsidRPr="00E31BDF" w:rsidRDefault="00E73B69"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 xml:space="preserve">SDHCA Fall Convention. </w:t>
      </w:r>
    </w:p>
    <w:p w14:paraId="243FB5E3" w14:textId="77777777" w:rsidR="00E31BDF" w:rsidRDefault="00557F8A"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Volunteers</w:t>
      </w:r>
      <w:r w:rsidR="00C00A56" w:rsidRPr="00E31BDF">
        <w:rPr>
          <w:rFonts w:ascii="Calibri" w:eastAsia="Times New Roman" w:hAnsi="Calibri" w:cs="Calibri"/>
          <w:b/>
          <w:sz w:val="26"/>
          <w:szCs w:val="26"/>
        </w:rPr>
        <w:t xml:space="preserve"> significantly improves the daily life of the residents or members </w:t>
      </w:r>
    </w:p>
    <w:p w14:paraId="60A31574" w14:textId="79509A63" w:rsidR="00C00A56" w:rsidRPr="00E31BDF" w:rsidRDefault="00C00A56" w:rsidP="00C00A56">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of the communities they serve.</w:t>
      </w:r>
    </w:p>
    <w:p w14:paraId="1C0028A5" w14:textId="77777777" w:rsidR="00A9460C" w:rsidRPr="00E31BDF" w:rsidRDefault="00C00A56" w:rsidP="00A9460C">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b/>
          <w:sz w:val="26"/>
          <w:szCs w:val="26"/>
        </w:rPr>
      </w:pPr>
      <w:r w:rsidRPr="00E31BDF">
        <w:rPr>
          <w:rFonts w:ascii="Calibri" w:eastAsia="Times New Roman" w:hAnsi="Calibri" w:cs="Calibri"/>
          <w:b/>
          <w:sz w:val="26"/>
          <w:szCs w:val="26"/>
        </w:rPr>
        <w:t xml:space="preserve">Following are the requirements for the </w:t>
      </w:r>
      <w:r w:rsidRPr="00E31BDF">
        <w:rPr>
          <w:rFonts w:ascii="Calibri" w:eastAsia="Times New Roman" w:hAnsi="Calibri" w:cs="Calibri"/>
          <w:b/>
          <w:sz w:val="26"/>
          <w:szCs w:val="26"/>
        </w:rPr>
        <w:br/>
      </w:r>
      <w:r w:rsidR="00A9460C" w:rsidRPr="00E31BDF">
        <w:rPr>
          <w:rFonts w:ascii="Calibri" w:eastAsia="Times New Roman" w:hAnsi="Calibri" w:cs="Calibri"/>
          <w:b/>
          <w:sz w:val="26"/>
          <w:szCs w:val="26"/>
        </w:rPr>
        <w:t xml:space="preserve">Volunteer of the Year Award for one of the following: </w:t>
      </w:r>
    </w:p>
    <w:p w14:paraId="5DAB0289" w14:textId="5599933F" w:rsidR="00C00A56" w:rsidRPr="006309AF" w:rsidRDefault="00A9460C" w:rsidP="006C15F2">
      <w:pPr>
        <w:pBdr>
          <w:top w:val="single" w:sz="24" w:space="1" w:color="FF0000"/>
          <w:left w:val="single" w:sz="24" w:space="4" w:color="FF0000"/>
          <w:bottom w:val="single" w:sz="24" w:space="1" w:color="FF0000"/>
          <w:right w:val="single" w:sz="24" w:space="4" w:color="FF0000"/>
        </w:pBdr>
        <w:spacing w:after="0" w:line="235" w:lineRule="auto"/>
        <w:jc w:val="center"/>
        <w:rPr>
          <w:rFonts w:ascii="Calibri" w:eastAsia="Times New Roman" w:hAnsi="Calibri" w:cs="Calibri"/>
          <w:sz w:val="32"/>
          <w:szCs w:val="20"/>
        </w:rPr>
      </w:pPr>
      <w:r w:rsidRPr="00E31BDF">
        <w:rPr>
          <w:rFonts w:ascii="Calibri" w:eastAsia="Times New Roman" w:hAnsi="Calibri" w:cs="Calibri"/>
          <w:b/>
          <w:sz w:val="26"/>
          <w:szCs w:val="26"/>
        </w:rPr>
        <w:t>Adult, Young Adult, or Group</w:t>
      </w:r>
    </w:p>
    <w:p w14:paraId="048D2C2C" w14:textId="77777777" w:rsidR="0011260B" w:rsidRDefault="0011260B" w:rsidP="0011260B">
      <w:pPr>
        <w:pStyle w:val="BodyText"/>
        <w:spacing w:before="9" w:after="1"/>
        <w:rPr>
          <w:sz w:val="17"/>
        </w:rPr>
      </w:pPr>
    </w:p>
    <w:p w14:paraId="36E444C3" w14:textId="77777777" w:rsidR="0011260B" w:rsidRDefault="0011260B" w:rsidP="0011260B">
      <w:pPr>
        <w:pStyle w:val="BodyText"/>
        <w:ind w:left="90"/>
        <w:rPr>
          <w:sz w:val="20"/>
        </w:rPr>
      </w:pPr>
      <w:r>
        <w:rPr>
          <w:noProof/>
          <w:sz w:val="20"/>
        </w:rPr>
        <w:lastRenderedPageBreak/>
        <mc:AlternateContent>
          <mc:Choice Requires="wps">
            <w:drawing>
              <wp:inline distT="0" distB="0" distL="0" distR="0" wp14:anchorId="2BF5C835" wp14:editId="0F0E56B3">
                <wp:extent cx="6857365" cy="552450"/>
                <wp:effectExtent l="12700" t="14605" r="698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7B6D4FCB" w14:textId="77777777" w:rsidR="0011260B" w:rsidRDefault="0011260B" w:rsidP="0011260B">
                            <w:pPr>
                              <w:spacing w:before="152"/>
                              <w:ind w:left="3086"/>
                              <w:rPr>
                                <w:sz w:val="36"/>
                              </w:rPr>
                            </w:pPr>
                            <w:r>
                              <w:rPr>
                                <w:color w:val="FFFFFF"/>
                                <w:sz w:val="36"/>
                              </w:rPr>
                              <w:t>Volunteer of the Year Categories</w:t>
                            </w:r>
                          </w:p>
                        </w:txbxContent>
                      </wps:txbx>
                      <wps:bodyPr rot="0" vert="horz" wrap="square" lIns="0" tIns="0" rIns="0" bIns="0" anchor="t" anchorCtr="0" upright="1">
                        <a:noAutofit/>
                      </wps:bodyPr>
                    </wps:wsp>
                  </a:graphicData>
                </a:graphic>
              </wp:inline>
            </w:drawing>
          </mc:Choice>
          <mc:Fallback>
            <w:pict>
              <v:shapetype w14:anchorId="2BF5C835" id="_x0000_t202" coordsize="21600,21600" o:spt="202" path="m,l,21600r21600,l21600,xe">
                <v:stroke joinstyle="miter"/>
                <v:path gradientshapeok="t" o:connecttype="rect"/>
              </v:shapetype>
              <v:shape id="Text Box 24" o:spid="_x0000_s1026" type="#_x0000_t202" style="width:539.9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" fillcolor="#5b9bd4" strokecolor="#41709c" strokeweight="1pt">
                <v:textbox inset="0,0,0,0">
                  <w:txbxContent>
                    <w:p w14:paraId="7B6D4FCB" w14:textId="77777777" w:rsidR="0011260B" w:rsidRDefault="0011260B" w:rsidP="0011260B">
                      <w:pPr>
                        <w:spacing w:before="152"/>
                        <w:ind w:left="3086"/>
                        <w:rPr>
                          <w:sz w:val="36"/>
                        </w:rPr>
                      </w:pPr>
                      <w:r>
                        <w:rPr>
                          <w:color w:val="FFFFFF"/>
                          <w:sz w:val="36"/>
                        </w:rPr>
                        <w:t>Volunteer of the Year Categories</w:t>
                      </w:r>
                    </w:p>
                  </w:txbxContent>
                </v:textbox>
                <w10:anchorlock/>
              </v:shape>
            </w:pict>
          </mc:Fallback>
        </mc:AlternateContent>
      </w:r>
    </w:p>
    <w:p w14:paraId="6E2ED031" w14:textId="77777777" w:rsidR="0011260B" w:rsidRDefault="0011260B" w:rsidP="0011260B">
      <w:pPr>
        <w:pStyle w:val="BodyText"/>
        <w:spacing w:before="1"/>
        <w:rPr>
          <w:sz w:val="23"/>
        </w:rPr>
      </w:pPr>
    </w:p>
    <w:p w14:paraId="14F5E276" w14:textId="36FE05D5" w:rsidR="0011260B" w:rsidRDefault="00BB6A2B" w:rsidP="0011260B">
      <w:pPr>
        <w:pStyle w:val="BodyText"/>
        <w:spacing w:before="51"/>
        <w:ind w:left="100"/>
      </w:pPr>
      <w:r>
        <w:t>SDHCA</w:t>
      </w:r>
      <w:r w:rsidR="0011260B">
        <w:t xml:space="preserve"> will honor one volunteer from each category:</w:t>
      </w:r>
    </w:p>
    <w:p w14:paraId="37FD89AE" w14:textId="77777777" w:rsidR="0011260B" w:rsidRDefault="0011260B" w:rsidP="0011260B">
      <w:pPr>
        <w:pStyle w:val="ListParagraph"/>
        <w:widowControl w:val="0"/>
        <w:numPr>
          <w:ilvl w:val="0"/>
          <w:numId w:val="13"/>
        </w:numPr>
        <w:tabs>
          <w:tab w:val="left" w:pos="821"/>
        </w:tabs>
        <w:autoSpaceDE w:val="0"/>
        <w:autoSpaceDN w:val="0"/>
        <w:spacing w:before="11" w:after="0" w:line="230" w:lineRule="auto"/>
        <w:ind w:right="220" w:hanging="360"/>
        <w:contextualSpacing w:val="0"/>
        <w:rPr>
          <w:sz w:val="24"/>
        </w:rPr>
      </w:pPr>
      <w:r>
        <w:rPr>
          <w:sz w:val="24"/>
        </w:rPr>
        <w:t>Adult—an</w:t>
      </w:r>
      <w:r>
        <w:rPr>
          <w:spacing w:val="-4"/>
          <w:sz w:val="24"/>
        </w:rPr>
        <w:t xml:space="preserve"> </w:t>
      </w:r>
      <w:r>
        <w:rPr>
          <w:sz w:val="24"/>
        </w:rPr>
        <w:t>individual,</w:t>
      </w:r>
      <w:r>
        <w:rPr>
          <w:spacing w:val="-3"/>
          <w:sz w:val="24"/>
        </w:rPr>
        <w:t xml:space="preserve"> </w:t>
      </w:r>
      <w:r>
        <w:rPr>
          <w:sz w:val="24"/>
        </w:rPr>
        <w:t>20</w:t>
      </w:r>
      <w:r>
        <w:rPr>
          <w:spacing w:val="-3"/>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3"/>
          <w:sz w:val="24"/>
        </w:rPr>
        <w:t xml:space="preserve"> </w:t>
      </w:r>
      <w:r>
        <w:rPr>
          <w:sz w:val="24"/>
        </w:rPr>
        <w:t>or</w:t>
      </w:r>
      <w:r>
        <w:rPr>
          <w:spacing w:val="-3"/>
          <w:sz w:val="24"/>
        </w:rPr>
        <w:t xml:space="preserve"> </w:t>
      </w:r>
      <w:r>
        <w:rPr>
          <w:sz w:val="24"/>
        </w:rPr>
        <w:t>older,</w:t>
      </w:r>
      <w:r>
        <w:rPr>
          <w:spacing w:val="-3"/>
          <w:sz w:val="24"/>
        </w:rPr>
        <w:t xml:space="preserve"> </w:t>
      </w:r>
      <w:r>
        <w:rPr>
          <w:sz w:val="24"/>
        </w:rPr>
        <w:t>who</w:t>
      </w:r>
      <w:r>
        <w:rPr>
          <w:spacing w:val="-3"/>
          <w:sz w:val="24"/>
        </w:rPr>
        <w:t xml:space="preserve"> </w:t>
      </w:r>
      <w:r>
        <w:rPr>
          <w:sz w:val="24"/>
        </w:rPr>
        <w:t>has</w:t>
      </w:r>
      <w:r>
        <w:rPr>
          <w:spacing w:val="-2"/>
          <w:sz w:val="24"/>
        </w:rPr>
        <w:t xml:space="preserve"> </w:t>
      </w:r>
      <w:r>
        <w:rPr>
          <w:sz w:val="24"/>
        </w:rPr>
        <w:t>volunteered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member</w:t>
      </w:r>
      <w:r>
        <w:rPr>
          <w:spacing w:val="-3"/>
          <w:sz w:val="24"/>
        </w:rPr>
        <w:t xml:space="preserve"> </w:t>
      </w:r>
      <w:r>
        <w:rPr>
          <w:sz w:val="24"/>
        </w:rPr>
        <w:t>facility</w:t>
      </w:r>
      <w:r>
        <w:rPr>
          <w:spacing w:val="-3"/>
          <w:sz w:val="24"/>
        </w:rPr>
        <w:t xml:space="preserve"> </w:t>
      </w:r>
      <w:r>
        <w:rPr>
          <w:sz w:val="24"/>
        </w:rPr>
        <w:t>for</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one continuous year prior to being nominated for the</w:t>
      </w:r>
      <w:r>
        <w:rPr>
          <w:spacing w:val="-5"/>
          <w:sz w:val="24"/>
        </w:rPr>
        <w:t xml:space="preserve"> </w:t>
      </w:r>
      <w:r>
        <w:rPr>
          <w:sz w:val="24"/>
        </w:rPr>
        <w:t>award.</w:t>
      </w:r>
    </w:p>
    <w:p w14:paraId="1497B6A0" w14:textId="77777777" w:rsidR="0011260B" w:rsidRDefault="0011260B" w:rsidP="0011260B">
      <w:pPr>
        <w:pStyle w:val="ListParagraph"/>
        <w:widowControl w:val="0"/>
        <w:numPr>
          <w:ilvl w:val="0"/>
          <w:numId w:val="13"/>
        </w:numPr>
        <w:tabs>
          <w:tab w:val="left" w:pos="821"/>
        </w:tabs>
        <w:autoSpaceDE w:val="0"/>
        <w:autoSpaceDN w:val="0"/>
        <w:spacing w:before="53" w:after="0" w:line="230" w:lineRule="auto"/>
        <w:ind w:right="262" w:hanging="360"/>
        <w:contextualSpacing w:val="0"/>
        <w:rPr>
          <w:sz w:val="24"/>
        </w:rPr>
      </w:pPr>
      <w:r>
        <w:rPr>
          <w:sz w:val="24"/>
        </w:rPr>
        <w:t>Young</w:t>
      </w:r>
      <w:r>
        <w:rPr>
          <w:spacing w:val="-7"/>
          <w:sz w:val="24"/>
        </w:rPr>
        <w:t xml:space="preserve"> </w:t>
      </w:r>
      <w:r>
        <w:rPr>
          <w:sz w:val="24"/>
        </w:rPr>
        <w:t>Adult—an</w:t>
      </w:r>
      <w:r>
        <w:rPr>
          <w:spacing w:val="-3"/>
          <w:sz w:val="24"/>
        </w:rPr>
        <w:t xml:space="preserve"> </w:t>
      </w:r>
      <w:r>
        <w:rPr>
          <w:sz w:val="24"/>
        </w:rPr>
        <w:t>individual,</w:t>
      </w:r>
      <w:r>
        <w:rPr>
          <w:spacing w:val="-4"/>
          <w:sz w:val="24"/>
        </w:rPr>
        <w:t xml:space="preserve"> </w:t>
      </w:r>
      <w:r>
        <w:rPr>
          <w:sz w:val="24"/>
        </w:rPr>
        <w:t>13</w:t>
      </w:r>
      <w:r>
        <w:rPr>
          <w:spacing w:val="-2"/>
          <w:sz w:val="24"/>
        </w:rPr>
        <w:t xml:space="preserve"> </w:t>
      </w:r>
      <w:r>
        <w:rPr>
          <w:sz w:val="24"/>
        </w:rPr>
        <w:t>to</w:t>
      </w:r>
      <w:r>
        <w:rPr>
          <w:spacing w:val="-3"/>
          <w:sz w:val="24"/>
        </w:rPr>
        <w:t xml:space="preserve"> </w:t>
      </w:r>
      <w:r>
        <w:rPr>
          <w:sz w:val="24"/>
        </w:rPr>
        <w:t>19</w:t>
      </w:r>
      <w:r>
        <w:rPr>
          <w:spacing w:val="-2"/>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6"/>
          <w:sz w:val="24"/>
        </w:rPr>
        <w:t xml:space="preserve"> </w:t>
      </w:r>
      <w:r>
        <w:rPr>
          <w:sz w:val="24"/>
        </w:rPr>
        <w:t>who</w:t>
      </w:r>
      <w:r>
        <w:rPr>
          <w:spacing w:val="-3"/>
          <w:sz w:val="24"/>
        </w:rPr>
        <w:t xml:space="preserve"> </w:t>
      </w:r>
      <w:r>
        <w:rPr>
          <w:sz w:val="24"/>
        </w:rPr>
        <w:t>has</w:t>
      </w:r>
      <w:r>
        <w:rPr>
          <w:spacing w:val="-2"/>
          <w:sz w:val="24"/>
        </w:rPr>
        <w:t xml:space="preserve"> </w:t>
      </w:r>
      <w:r>
        <w:rPr>
          <w:sz w:val="24"/>
        </w:rPr>
        <w:t>volunteered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member</w:t>
      </w:r>
      <w:r>
        <w:rPr>
          <w:spacing w:val="-4"/>
          <w:sz w:val="24"/>
        </w:rPr>
        <w:t xml:space="preserve"> </w:t>
      </w:r>
      <w:r>
        <w:rPr>
          <w:sz w:val="24"/>
        </w:rPr>
        <w:t>facility</w:t>
      </w:r>
      <w:r>
        <w:rPr>
          <w:spacing w:val="-3"/>
          <w:sz w:val="24"/>
        </w:rPr>
        <w:t xml:space="preserve"> </w:t>
      </w:r>
      <w:r>
        <w:rPr>
          <w:sz w:val="24"/>
        </w:rPr>
        <w:t>for at</w:t>
      </w:r>
      <w:r>
        <w:rPr>
          <w:spacing w:val="-3"/>
          <w:sz w:val="24"/>
        </w:rPr>
        <w:t xml:space="preserve"> </w:t>
      </w:r>
      <w:r>
        <w:rPr>
          <w:sz w:val="24"/>
        </w:rPr>
        <w:t>least one continuous year prior to being nominated for the</w:t>
      </w:r>
      <w:r>
        <w:rPr>
          <w:spacing w:val="-6"/>
          <w:sz w:val="24"/>
        </w:rPr>
        <w:t xml:space="preserve"> </w:t>
      </w:r>
      <w:r>
        <w:rPr>
          <w:sz w:val="24"/>
        </w:rPr>
        <w:t>award.</w:t>
      </w:r>
    </w:p>
    <w:p w14:paraId="1B45C682" w14:textId="71F6B3A3" w:rsidR="0011260B" w:rsidRDefault="0011260B" w:rsidP="0011260B">
      <w:pPr>
        <w:pStyle w:val="ListParagraph"/>
        <w:widowControl w:val="0"/>
        <w:numPr>
          <w:ilvl w:val="0"/>
          <w:numId w:val="13"/>
        </w:numPr>
        <w:tabs>
          <w:tab w:val="left" w:pos="821"/>
        </w:tabs>
        <w:autoSpaceDE w:val="0"/>
        <w:autoSpaceDN w:val="0"/>
        <w:spacing w:before="45" w:after="0" w:line="337" w:lineRule="exact"/>
        <w:ind w:hanging="360"/>
        <w:contextualSpacing w:val="0"/>
        <w:rPr>
          <w:sz w:val="24"/>
        </w:rPr>
      </w:pPr>
      <w:r>
        <w:rPr>
          <w:sz w:val="24"/>
        </w:rPr>
        <w:t xml:space="preserve">Group—a distinct organization that has provided group volunteer services or participated in a </w:t>
      </w:r>
      <w:r w:rsidR="0095218E">
        <w:rPr>
          <w:sz w:val="24"/>
        </w:rPr>
        <w:t>series</w:t>
      </w:r>
      <w:r w:rsidR="0095218E">
        <w:rPr>
          <w:spacing w:val="-35"/>
          <w:sz w:val="24"/>
        </w:rPr>
        <w:t xml:space="preserve"> of</w:t>
      </w:r>
    </w:p>
    <w:p w14:paraId="5EDD2D69" w14:textId="77777777" w:rsidR="0011260B" w:rsidRDefault="0011260B" w:rsidP="0011260B">
      <w:pPr>
        <w:ind w:left="820" w:right="83"/>
        <w:rPr>
          <w:i/>
          <w:sz w:val="24"/>
        </w:rPr>
      </w:pPr>
      <w:r>
        <w:rPr>
          <w:noProof/>
        </w:rPr>
        <mc:AlternateContent>
          <mc:Choice Requires="wps">
            <w:drawing>
              <wp:anchor distT="0" distB="0" distL="114300" distR="114300" simplePos="0" relativeHeight="251669504" behindDoc="1" locked="0" layoutInCell="1" allowOverlap="1" wp14:anchorId="3420C268" wp14:editId="67CEDE27">
                <wp:simplePos x="0" y="0"/>
                <wp:positionH relativeFrom="page">
                  <wp:posOffset>457200</wp:posOffset>
                </wp:positionH>
                <wp:positionV relativeFrom="paragraph">
                  <wp:posOffset>1115695</wp:posOffset>
                </wp:positionV>
                <wp:extent cx="34925" cy="152400"/>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2732" w14:textId="77777777" w:rsidR="0011260B" w:rsidRDefault="0011260B" w:rsidP="0011260B">
                            <w:pPr>
                              <w:spacing w:line="240" w:lineRule="exact"/>
                              <w:rPr>
                                <w:i/>
                                <w:sz w:val="24"/>
                              </w:rPr>
                            </w:pPr>
                            <w:r>
                              <w:rPr>
                                <w:i/>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C268" id="Text Box 23" o:spid="_x0000_s1027" type="#_x0000_t202" style="position:absolute;left:0;text-align:left;margin-left:36pt;margin-top:87.85pt;width:2.7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" filled="f" stroked="f">
                <v:textbox inset="0,0,0,0">
                  <w:txbxContent>
                    <w:p w14:paraId="788C2732" w14:textId="77777777" w:rsidR="0011260B" w:rsidRDefault="0011260B" w:rsidP="0011260B">
                      <w:pPr>
                        <w:spacing w:line="240" w:lineRule="exact"/>
                        <w:rPr>
                          <w:i/>
                          <w:sz w:val="24"/>
                        </w:rPr>
                      </w:pPr>
                      <w:r>
                        <w:rPr>
                          <w:i/>
                          <w:sz w:val="24"/>
                        </w:rPr>
                        <w:t xml:space="preserve"> </w:t>
                      </w:r>
                    </w:p>
                  </w:txbxContent>
                </v:textbox>
                <w10:wrap anchorx="page"/>
              </v:shape>
            </w:pict>
          </mc:Fallback>
        </mc:AlternateContent>
      </w:r>
      <w:r>
        <w:rPr>
          <w:sz w:val="24"/>
        </w:rPr>
        <w:t xml:space="preserve">activities with a member facility’s residents for at least one continuous year prior to being nominated for the award. Examples of this category include, but are not limited to: Boy and Girl Scouts, Rotary Clubs, garden clubs, employee clubs, church groups, etc. </w:t>
      </w:r>
      <w:r>
        <w:rPr>
          <w:i/>
          <w:sz w:val="24"/>
        </w:rPr>
        <w:t>People informally volunteering together do not constitute a group and do not qualify.</w:t>
      </w:r>
    </w:p>
    <w:p w14:paraId="6623FA39" w14:textId="77777777" w:rsidR="0011260B" w:rsidRDefault="0011260B" w:rsidP="0011260B">
      <w:pPr>
        <w:pStyle w:val="BodyText"/>
        <w:rPr>
          <w:i/>
          <w:sz w:val="20"/>
        </w:rPr>
      </w:pPr>
    </w:p>
    <w:p w14:paraId="0D4337D3" w14:textId="77777777" w:rsidR="0011260B" w:rsidRDefault="0011260B" w:rsidP="0011260B">
      <w:pPr>
        <w:pStyle w:val="BodyText"/>
        <w:spacing w:before="1"/>
        <w:rPr>
          <w:i/>
          <w:sz w:val="14"/>
        </w:rPr>
      </w:pPr>
      <w:r>
        <w:rPr>
          <w:noProof/>
        </w:rPr>
        <mc:AlternateContent>
          <mc:Choice Requires="wps">
            <w:drawing>
              <wp:anchor distT="0" distB="0" distL="0" distR="0" simplePos="0" relativeHeight="251666432" behindDoc="0" locked="0" layoutInCell="1" allowOverlap="1" wp14:anchorId="062D7E39" wp14:editId="1A501472">
                <wp:simplePos x="0" y="0"/>
                <wp:positionH relativeFrom="page">
                  <wp:posOffset>457200</wp:posOffset>
                </wp:positionH>
                <wp:positionV relativeFrom="paragraph">
                  <wp:posOffset>140970</wp:posOffset>
                </wp:positionV>
                <wp:extent cx="6857365" cy="552450"/>
                <wp:effectExtent l="9525" t="10160" r="10160" b="889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31059047" w14:textId="77777777" w:rsidR="0011260B" w:rsidRDefault="0011260B" w:rsidP="0011260B">
                            <w:pPr>
                              <w:spacing w:before="177"/>
                              <w:ind w:left="4133" w:right="3985"/>
                              <w:jc w:val="center"/>
                              <w:rPr>
                                <w:sz w:val="36"/>
                              </w:rPr>
                            </w:pPr>
                            <w:r>
                              <w:rPr>
                                <w:color w:val="FFFFFF"/>
                                <w:sz w:val="36"/>
                              </w:rPr>
                              <w:t>Eligibility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7E39" id="Text Box 20" o:spid="_x0000_s1028" type="#_x0000_t202" style="position:absolute;margin-left:36pt;margin-top:11.1pt;width:539.95pt;height:4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" fillcolor="#5b9bd4" strokecolor="#41709c" strokeweight="1pt">
                <v:textbox inset="0,0,0,0">
                  <w:txbxContent>
                    <w:p w14:paraId="31059047" w14:textId="77777777" w:rsidR="0011260B" w:rsidRDefault="0011260B" w:rsidP="0011260B">
                      <w:pPr>
                        <w:spacing w:before="177"/>
                        <w:ind w:left="4133" w:right="3985"/>
                        <w:jc w:val="center"/>
                        <w:rPr>
                          <w:sz w:val="36"/>
                        </w:rPr>
                      </w:pPr>
                      <w:r>
                        <w:rPr>
                          <w:color w:val="FFFFFF"/>
                          <w:sz w:val="36"/>
                        </w:rPr>
                        <w:t>Eligibility Criteria</w:t>
                      </w:r>
                    </w:p>
                  </w:txbxContent>
                </v:textbox>
                <w10:wrap type="topAndBottom" anchorx="page"/>
              </v:shape>
            </w:pict>
          </mc:Fallback>
        </mc:AlternateContent>
      </w:r>
    </w:p>
    <w:p w14:paraId="66C14855" w14:textId="77777777" w:rsidR="0011260B" w:rsidRDefault="0011260B" w:rsidP="0011260B">
      <w:pPr>
        <w:pStyle w:val="BodyText"/>
        <w:spacing w:before="8"/>
        <w:rPr>
          <w:i/>
          <w:sz w:val="22"/>
        </w:rPr>
      </w:pPr>
    </w:p>
    <w:p w14:paraId="2000C4F0" w14:textId="77777777" w:rsidR="0011260B" w:rsidRDefault="0011260B" w:rsidP="0011260B">
      <w:pPr>
        <w:pStyle w:val="BodyText"/>
        <w:spacing w:before="51" w:line="292" w:lineRule="exact"/>
        <w:ind w:left="100"/>
      </w:pPr>
      <w:r>
        <w:t>All entries must meet the following criteria:</w:t>
      </w:r>
    </w:p>
    <w:p w14:paraId="2EB3B341" w14:textId="0CD0A517" w:rsidR="009A09D2" w:rsidRPr="009A09D2" w:rsidRDefault="0011260B" w:rsidP="0011260B">
      <w:pPr>
        <w:pStyle w:val="ListParagraph"/>
        <w:widowControl w:val="0"/>
        <w:numPr>
          <w:ilvl w:val="1"/>
          <w:numId w:val="13"/>
        </w:numPr>
        <w:tabs>
          <w:tab w:val="left" w:pos="1180"/>
          <w:tab w:val="left" w:pos="1181"/>
        </w:tabs>
        <w:autoSpaceDE w:val="0"/>
        <w:autoSpaceDN w:val="0"/>
        <w:spacing w:after="0" w:line="242" w:lineRule="auto"/>
        <w:ind w:right="793"/>
        <w:contextualSpacing w:val="0"/>
        <w:rPr>
          <w:b/>
          <w:i/>
          <w:sz w:val="24"/>
        </w:rPr>
      </w:pPr>
      <w:r w:rsidRPr="00F21BC2">
        <w:rPr>
          <w:b/>
          <w:sz w:val="24"/>
        </w:rPr>
        <w:t xml:space="preserve">Submit nominations by mail by </w:t>
      </w:r>
      <w:r w:rsidR="00E72253">
        <w:rPr>
          <w:b/>
          <w:sz w:val="24"/>
          <w:u w:val="single"/>
        </w:rPr>
        <w:t>July 25</w:t>
      </w:r>
      <w:r w:rsidR="00E72253" w:rsidRPr="00E72253">
        <w:rPr>
          <w:b/>
          <w:sz w:val="24"/>
          <w:u w:val="single"/>
          <w:vertAlign w:val="superscript"/>
        </w:rPr>
        <w:t>th</w:t>
      </w:r>
      <w:r w:rsidR="00E72253">
        <w:rPr>
          <w:b/>
          <w:sz w:val="24"/>
          <w:u w:val="single"/>
        </w:rPr>
        <w:t xml:space="preserve"> </w:t>
      </w:r>
      <w:r w:rsidRPr="00F21BC2">
        <w:rPr>
          <w:b/>
          <w:sz w:val="24"/>
          <w:u w:val="single"/>
        </w:rPr>
        <w:t xml:space="preserve">to the South Dakota Health Care Association, </w:t>
      </w:r>
    </w:p>
    <w:p w14:paraId="588FFFC8" w14:textId="7F104854" w:rsidR="0011260B" w:rsidRPr="00F21BC2" w:rsidRDefault="0011260B" w:rsidP="009A09D2">
      <w:pPr>
        <w:pStyle w:val="ListParagraph"/>
        <w:widowControl w:val="0"/>
        <w:tabs>
          <w:tab w:val="left" w:pos="1180"/>
          <w:tab w:val="left" w:pos="1181"/>
        </w:tabs>
        <w:autoSpaceDE w:val="0"/>
        <w:autoSpaceDN w:val="0"/>
        <w:spacing w:after="0" w:line="242" w:lineRule="auto"/>
        <w:ind w:left="1180" w:right="793"/>
        <w:contextualSpacing w:val="0"/>
        <w:rPr>
          <w:b/>
          <w:i/>
          <w:sz w:val="24"/>
        </w:rPr>
      </w:pPr>
      <w:r w:rsidRPr="00F21BC2">
        <w:rPr>
          <w:b/>
          <w:sz w:val="24"/>
          <w:u w:val="single"/>
        </w:rPr>
        <w:t>804 N Western Avenue, Sioux Falls, SD 57104.</w:t>
      </w:r>
      <w:r w:rsidRPr="00F21BC2">
        <w:rPr>
          <w:b/>
          <w:sz w:val="24"/>
        </w:rPr>
        <w:t xml:space="preserve"> </w:t>
      </w:r>
    </w:p>
    <w:p w14:paraId="27547845" w14:textId="77777777" w:rsidR="0011260B" w:rsidRDefault="0011260B" w:rsidP="0011260B">
      <w:pPr>
        <w:pStyle w:val="ListParagraph"/>
        <w:widowControl w:val="0"/>
        <w:numPr>
          <w:ilvl w:val="1"/>
          <w:numId w:val="13"/>
        </w:numPr>
        <w:tabs>
          <w:tab w:val="left" w:pos="1180"/>
          <w:tab w:val="left" w:pos="1181"/>
        </w:tabs>
        <w:autoSpaceDE w:val="0"/>
        <w:autoSpaceDN w:val="0"/>
        <w:spacing w:after="0" w:line="305" w:lineRule="exact"/>
        <w:contextualSpacing w:val="0"/>
        <w:rPr>
          <w:sz w:val="24"/>
        </w:rPr>
      </w:pPr>
      <w:r>
        <w:rPr>
          <w:sz w:val="24"/>
        </w:rPr>
        <w:t>Multiple volunteer awards may be awarded in the same member facility in any given</w:t>
      </w:r>
      <w:r>
        <w:rPr>
          <w:spacing w:val="-26"/>
          <w:sz w:val="24"/>
        </w:rPr>
        <w:t xml:space="preserve"> </w:t>
      </w:r>
      <w:r>
        <w:rPr>
          <w:sz w:val="24"/>
        </w:rPr>
        <w:t>year.</w:t>
      </w:r>
    </w:p>
    <w:p w14:paraId="26D1DE8C" w14:textId="7611569B" w:rsidR="0011260B" w:rsidRDefault="0011260B" w:rsidP="0011260B">
      <w:pPr>
        <w:pStyle w:val="ListParagraph"/>
        <w:widowControl w:val="0"/>
        <w:numPr>
          <w:ilvl w:val="1"/>
          <w:numId w:val="13"/>
        </w:numPr>
        <w:tabs>
          <w:tab w:val="left" w:pos="1180"/>
          <w:tab w:val="left" w:pos="1181"/>
        </w:tabs>
        <w:autoSpaceDE w:val="0"/>
        <w:autoSpaceDN w:val="0"/>
        <w:spacing w:after="0" w:line="305" w:lineRule="exact"/>
        <w:contextualSpacing w:val="0"/>
        <w:rPr>
          <w:sz w:val="24"/>
        </w:rPr>
      </w:pPr>
      <w:r>
        <w:rPr>
          <w:sz w:val="24"/>
        </w:rPr>
        <w:t>Nominees must be current volunteers and have served one continuous year at the</w:t>
      </w:r>
      <w:r>
        <w:rPr>
          <w:spacing w:val="-10"/>
          <w:sz w:val="24"/>
        </w:rPr>
        <w:t xml:space="preserve"> </w:t>
      </w:r>
      <w:r>
        <w:rPr>
          <w:sz w:val="24"/>
        </w:rPr>
        <w:t>facility</w:t>
      </w:r>
      <w:r w:rsidR="004741F9">
        <w:rPr>
          <w:sz w:val="24"/>
        </w:rPr>
        <w:t>.</w:t>
      </w:r>
    </w:p>
    <w:p w14:paraId="043334C8" w14:textId="232A0E37" w:rsidR="0011260B" w:rsidRDefault="0011260B" w:rsidP="0011260B">
      <w:pPr>
        <w:pStyle w:val="ListParagraph"/>
        <w:widowControl w:val="0"/>
        <w:numPr>
          <w:ilvl w:val="1"/>
          <w:numId w:val="13"/>
        </w:numPr>
        <w:tabs>
          <w:tab w:val="left" w:pos="1180"/>
          <w:tab w:val="left" w:pos="1181"/>
        </w:tabs>
        <w:autoSpaceDE w:val="0"/>
        <w:autoSpaceDN w:val="0"/>
        <w:spacing w:after="0" w:line="242" w:lineRule="auto"/>
        <w:ind w:right="367"/>
        <w:contextualSpacing w:val="0"/>
        <w:rPr>
          <w:sz w:val="24"/>
        </w:rPr>
      </w:pPr>
      <w:r>
        <w:rPr>
          <w:sz w:val="24"/>
        </w:rPr>
        <w:t>Facilities must be Members in good standing with SDHCA at the time</w:t>
      </w:r>
      <w:r>
        <w:rPr>
          <w:spacing w:val="-31"/>
          <w:sz w:val="24"/>
        </w:rPr>
        <w:t xml:space="preserve"> </w:t>
      </w:r>
      <w:r>
        <w:rPr>
          <w:sz w:val="24"/>
        </w:rPr>
        <w:t>of judging.</w:t>
      </w:r>
    </w:p>
    <w:p w14:paraId="3B7C7EE6" w14:textId="77777777" w:rsidR="0011260B" w:rsidRDefault="0011260B" w:rsidP="0011260B">
      <w:pPr>
        <w:spacing w:line="242" w:lineRule="auto"/>
        <w:rPr>
          <w:sz w:val="24"/>
        </w:rPr>
        <w:sectPr w:rsidR="0011260B">
          <w:pgSz w:w="12240" w:h="15840"/>
          <w:pgMar w:top="1860" w:right="620" w:bottom="2340" w:left="620" w:header="720" w:footer="2152" w:gutter="0"/>
          <w:pgNumType w:start="2"/>
          <w:cols w:space="720"/>
        </w:sectPr>
      </w:pPr>
    </w:p>
    <w:p w14:paraId="321D17C5" w14:textId="77777777" w:rsidR="0011260B" w:rsidRDefault="0011260B" w:rsidP="0011260B">
      <w:pPr>
        <w:pStyle w:val="BodyText"/>
        <w:spacing w:before="9" w:after="1"/>
        <w:rPr>
          <w:sz w:val="16"/>
        </w:rPr>
      </w:pPr>
    </w:p>
    <w:p w14:paraId="2125AEB8" w14:textId="77777777" w:rsidR="0011260B" w:rsidRDefault="0011260B" w:rsidP="0011260B">
      <w:pPr>
        <w:pStyle w:val="BodyText"/>
        <w:ind w:left="90"/>
        <w:rPr>
          <w:sz w:val="20"/>
        </w:rPr>
      </w:pPr>
    </w:p>
    <w:p w14:paraId="3DAC8DA1" w14:textId="77777777" w:rsidR="0011260B" w:rsidRDefault="0011260B" w:rsidP="0011260B">
      <w:pPr>
        <w:pStyle w:val="BodyText"/>
        <w:spacing w:before="8"/>
        <w:rPr>
          <w:sz w:val="21"/>
        </w:rPr>
      </w:pPr>
    </w:p>
    <w:p w14:paraId="1FC22997" w14:textId="77777777" w:rsidR="001859E4" w:rsidRDefault="001859E4" w:rsidP="0011260B">
      <w:pPr>
        <w:pStyle w:val="BodyText"/>
        <w:spacing w:before="52" w:line="292" w:lineRule="exact"/>
        <w:ind w:left="100"/>
      </w:pPr>
    </w:p>
    <w:p w14:paraId="76C23FFF" w14:textId="77777777" w:rsidR="001859E4" w:rsidRDefault="001859E4" w:rsidP="0011260B">
      <w:pPr>
        <w:pStyle w:val="BodyText"/>
        <w:spacing w:before="52" w:line="292" w:lineRule="exact"/>
        <w:ind w:left="100"/>
      </w:pPr>
    </w:p>
    <w:p w14:paraId="151E180B" w14:textId="77777777" w:rsidR="001859E4" w:rsidRDefault="001859E4" w:rsidP="0011260B">
      <w:pPr>
        <w:pStyle w:val="BodyText"/>
        <w:spacing w:before="52" w:line="292" w:lineRule="exact"/>
        <w:ind w:left="100"/>
      </w:pPr>
      <w:r>
        <w:rPr>
          <w:noProof/>
          <w:sz w:val="20"/>
        </w:rPr>
        <mc:AlternateContent>
          <mc:Choice Requires="wps">
            <w:drawing>
              <wp:inline distT="0" distB="0" distL="0" distR="0" wp14:anchorId="0D2D14B0" wp14:editId="157F4B0E">
                <wp:extent cx="6857365" cy="552450"/>
                <wp:effectExtent l="0" t="0" r="19685"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760F46DC" w14:textId="77777777" w:rsidR="001859E4" w:rsidRDefault="001859E4" w:rsidP="001859E4">
                            <w:pPr>
                              <w:spacing w:before="276"/>
                              <w:ind w:left="4237" w:right="3920"/>
                              <w:jc w:val="center"/>
                              <w:rPr>
                                <w:color w:val="FFFFFF"/>
                                <w:sz w:val="36"/>
                              </w:rPr>
                            </w:pPr>
                            <w:r>
                              <w:rPr>
                                <w:color w:val="FFFFFF"/>
                                <w:sz w:val="36"/>
                              </w:rPr>
                              <w:t>Selection Criteria</w:t>
                            </w:r>
                          </w:p>
                          <w:p w14:paraId="431E5B1C" w14:textId="77777777" w:rsidR="001859E4" w:rsidRDefault="001859E4" w:rsidP="001859E4">
                            <w:pPr>
                              <w:spacing w:before="276"/>
                              <w:ind w:left="4237" w:right="3920"/>
                              <w:jc w:val="center"/>
                              <w:rPr>
                                <w:color w:val="FFFFFF"/>
                                <w:sz w:val="36"/>
                              </w:rPr>
                            </w:pPr>
                          </w:p>
                          <w:p w14:paraId="7E9A1E4E" w14:textId="77777777" w:rsidR="001859E4" w:rsidRDefault="001859E4" w:rsidP="001859E4">
                            <w:pPr>
                              <w:spacing w:before="276"/>
                              <w:ind w:left="4237" w:right="3920"/>
                              <w:jc w:val="center"/>
                              <w:rPr>
                                <w:color w:val="FFFFFF"/>
                                <w:sz w:val="36"/>
                              </w:rPr>
                            </w:pPr>
                          </w:p>
                          <w:p w14:paraId="79898E11" w14:textId="77777777" w:rsidR="001859E4" w:rsidRDefault="001859E4" w:rsidP="001859E4">
                            <w:pPr>
                              <w:spacing w:before="276"/>
                              <w:ind w:left="4237" w:right="3920"/>
                              <w:jc w:val="center"/>
                              <w:rPr>
                                <w:color w:val="FFFFFF"/>
                                <w:sz w:val="36"/>
                              </w:rPr>
                            </w:pPr>
                          </w:p>
                          <w:p w14:paraId="2D1C2C92" w14:textId="77777777" w:rsidR="001859E4" w:rsidRDefault="001859E4" w:rsidP="001859E4">
                            <w:pPr>
                              <w:spacing w:before="276"/>
                              <w:ind w:left="4237" w:right="3920"/>
                              <w:jc w:val="center"/>
                              <w:rPr>
                                <w:sz w:val="36"/>
                              </w:rPr>
                            </w:pPr>
                          </w:p>
                        </w:txbxContent>
                      </wps:txbx>
                      <wps:bodyPr rot="0" vert="horz" wrap="square" lIns="0" tIns="0" rIns="0" bIns="0" anchor="t" anchorCtr="0" upright="1">
                        <a:noAutofit/>
                      </wps:bodyPr>
                    </wps:wsp>
                  </a:graphicData>
                </a:graphic>
              </wp:inline>
            </w:drawing>
          </mc:Choice>
          <mc:Fallback>
            <w:pict>
              <v:shape w14:anchorId="0D2D14B0" id="Text Box 19" o:spid="_x0000_s1029" type="#_x0000_t202" style="width:539.9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" fillcolor="#5b9bd4" strokecolor="#41709c" strokeweight="1pt">
                <v:textbox inset="0,0,0,0">
                  <w:txbxContent>
                    <w:p w14:paraId="760F46DC" w14:textId="77777777" w:rsidR="001859E4" w:rsidRDefault="001859E4" w:rsidP="001859E4">
                      <w:pPr>
                        <w:spacing w:before="276"/>
                        <w:ind w:left="4237" w:right="3920"/>
                        <w:jc w:val="center"/>
                        <w:rPr>
                          <w:color w:val="FFFFFF"/>
                          <w:sz w:val="36"/>
                        </w:rPr>
                      </w:pPr>
                      <w:r>
                        <w:rPr>
                          <w:color w:val="FFFFFF"/>
                          <w:sz w:val="36"/>
                        </w:rPr>
                        <w:t>Selection Criteria</w:t>
                      </w:r>
                    </w:p>
                    <w:p w14:paraId="431E5B1C" w14:textId="77777777" w:rsidR="001859E4" w:rsidRDefault="001859E4" w:rsidP="001859E4">
                      <w:pPr>
                        <w:spacing w:before="276"/>
                        <w:ind w:left="4237" w:right="3920"/>
                        <w:jc w:val="center"/>
                        <w:rPr>
                          <w:color w:val="FFFFFF"/>
                          <w:sz w:val="36"/>
                        </w:rPr>
                      </w:pPr>
                    </w:p>
                    <w:p w14:paraId="7E9A1E4E" w14:textId="77777777" w:rsidR="001859E4" w:rsidRDefault="001859E4" w:rsidP="001859E4">
                      <w:pPr>
                        <w:spacing w:before="276"/>
                        <w:ind w:left="4237" w:right="3920"/>
                        <w:jc w:val="center"/>
                        <w:rPr>
                          <w:color w:val="FFFFFF"/>
                          <w:sz w:val="36"/>
                        </w:rPr>
                      </w:pPr>
                    </w:p>
                    <w:p w14:paraId="79898E11" w14:textId="77777777" w:rsidR="001859E4" w:rsidRDefault="001859E4" w:rsidP="001859E4">
                      <w:pPr>
                        <w:spacing w:before="276"/>
                        <w:ind w:left="4237" w:right="3920"/>
                        <w:jc w:val="center"/>
                        <w:rPr>
                          <w:color w:val="FFFFFF"/>
                          <w:sz w:val="36"/>
                        </w:rPr>
                      </w:pPr>
                    </w:p>
                    <w:p w14:paraId="2D1C2C92" w14:textId="77777777" w:rsidR="001859E4" w:rsidRDefault="001859E4" w:rsidP="001859E4">
                      <w:pPr>
                        <w:spacing w:before="276"/>
                        <w:ind w:left="4237" w:right="3920"/>
                        <w:jc w:val="center"/>
                        <w:rPr>
                          <w:sz w:val="36"/>
                        </w:rPr>
                      </w:pPr>
                    </w:p>
                  </w:txbxContent>
                </v:textbox>
                <w10:anchorlock/>
              </v:shape>
            </w:pict>
          </mc:Fallback>
        </mc:AlternateContent>
      </w:r>
    </w:p>
    <w:p w14:paraId="3E8D21F5" w14:textId="77777777" w:rsidR="0011260B" w:rsidRDefault="0011260B" w:rsidP="0011260B">
      <w:pPr>
        <w:pStyle w:val="BodyText"/>
        <w:spacing w:before="52" w:line="292" w:lineRule="exact"/>
        <w:ind w:left="100"/>
      </w:pPr>
      <w:r>
        <w:t>A panel of judges will rank the nominees in each category based on the following criteria:</w:t>
      </w:r>
    </w:p>
    <w:p w14:paraId="475C842D" w14:textId="77777777" w:rsidR="0011260B" w:rsidRDefault="0011260B" w:rsidP="0011260B">
      <w:pPr>
        <w:pStyle w:val="ListParagraph"/>
        <w:widowControl w:val="0"/>
        <w:numPr>
          <w:ilvl w:val="0"/>
          <w:numId w:val="12"/>
        </w:numPr>
        <w:tabs>
          <w:tab w:val="left" w:pos="820"/>
          <w:tab w:val="left" w:pos="821"/>
        </w:tabs>
        <w:autoSpaceDE w:val="0"/>
        <w:autoSpaceDN w:val="0"/>
        <w:spacing w:after="0" w:line="305" w:lineRule="exact"/>
        <w:ind w:hanging="360"/>
        <w:contextualSpacing w:val="0"/>
        <w:rPr>
          <w:sz w:val="24"/>
        </w:rPr>
      </w:pPr>
      <w:r>
        <w:rPr>
          <w:sz w:val="24"/>
        </w:rPr>
        <w:t>Ability to help residents achieve their</w:t>
      </w:r>
      <w:r>
        <w:rPr>
          <w:spacing w:val="-2"/>
          <w:sz w:val="24"/>
        </w:rPr>
        <w:t xml:space="preserve"> </w:t>
      </w:r>
      <w:r>
        <w:rPr>
          <w:sz w:val="24"/>
        </w:rPr>
        <w:t>potential;</w:t>
      </w:r>
    </w:p>
    <w:p w14:paraId="434799D3" w14:textId="77777777" w:rsidR="0011260B" w:rsidRDefault="0011260B" w:rsidP="0011260B">
      <w:pPr>
        <w:pStyle w:val="ListParagraph"/>
        <w:widowControl w:val="0"/>
        <w:numPr>
          <w:ilvl w:val="0"/>
          <w:numId w:val="12"/>
        </w:numPr>
        <w:tabs>
          <w:tab w:val="left" w:pos="820"/>
          <w:tab w:val="left" w:pos="821"/>
        </w:tabs>
        <w:autoSpaceDE w:val="0"/>
        <w:autoSpaceDN w:val="0"/>
        <w:spacing w:before="1" w:after="0" w:line="305" w:lineRule="exact"/>
        <w:ind w:hanging="360"/>
        <w:contextualSpacing w:val="0"/>
        <w:rPr>
          <w:sz w:val="24"/>
        </w:rPr>
      </w:pPr>
      <w:r>
        <w:rPr>
          <w:sz w:val="24"/>
        </w:rPr>
        <w:t>Overall impact on residents either individually or</w:t>
      </w:r>
      <w:r>
        <w:rPr>
          <w:spacing w:val="-3"/>
          <w:sz w:val="24"/>
        </w:rPr>
        <w:t xml:space="preserve"> </w:t>
      </w:r>
      <w:r>
        <w:rPr>
          <w:sz w:val="24"/>
        </w:rPr>
        <w:t>collectively;</w:t>
      </w:r>
    </w:p>
    <w:p w14:paraId="2CE50793" w14:textId="77777777" w:rsidR="0011260B" w:rsidRDefault="0011260B" w:rsidP="0011260B">
      <w:pPr>
        <w:pStyle w:val="ListParagraph"/>
        <w:widowControl w:val="0"/>
        <w:numPr>
          <w:ilvl w:val="0"/>
          <w:numId w:val="12"/>
        </w:numPr>
        <w:tabs>
          <w:tab w:val="left" w:pos="820"/>
          <w:tab w:val="left" w:pos="821"/>
        </w:tabs>
        <w:autoSpaceDE w:val="0"/>
        <w:autoSpaceDN w:val="0"/>
        <w:spacing w:after="0" w:line="305" w:lineRule="exact"/>
        <w:ind w:hanging="360"/>
        <w:contextualSpacing w:val="0"/>
        <w:rPr>
          <w:sz w:val="24"/>
        </w:rPr>
      </w:pPr>
      <w:r>
        <w:rPr>
          <w:sz w:val="24"/>
        </w:rPr>
        <w:t>Personal involvement with residents;</w:t>
      </w:r>
    </w:p>
    <w:p w14:paraId="696056A9" w14:textId="77777777" w:rsidR="0011260B" w:rsidRDefault="0011260B" w:rsidP="0011260B">
      <w:pPr>
        <w:pStyle w:val="ListParagraph"/>
        <w:widowControl w:val="0"/>
        <w:numPr>
          <w:ilvl w:val="0"/>
          <w:numId w:val="12"/>
        </w:numPr>
        <w:tabs>
          <w:tab w:val="left" w:pos="820"/>
          <w:tab w:val="left" w:pos="821"/>
        </w:tabs>
        <w:autoSpaceDE w:val="0"/>
        <w:autoSpaceDN w:val="0"/>
        <w:spacing w:after="0" w:line="240" w:lineRule="auto"/>
        <w:ind w:hanging="360"/>
        <w:contextualSpacing w:val="0"/>
        <w:rPr>
          <w:sz w:val="24"/>
        </w:rPr>
      </w:pPr>
      <w:r>
        <w:rPr>
          <w:sz w:val="24"/>
        </w:rPr>
        <w:t>Leadership in initiating programs for residents;</w:t>
      </w:r>
    </w:p>
    <w:p w14:paraId="2FE97D71" w14:textId="77777777" w:rsidR="0011260B" w:rsidRDefault="0011260B" w:rsidP="0011260B">
      <w:pPr>
        <w:pStyle w:val="ListParagraph"/>
        <w:widowControl w:val="0"/>
        <w:numPr>
          <w:ilvl w:val="0"/>
          <w:numId w:val="12"/>
        </w:numPr>
        <w:tabs>
          <w:tab w:val="left" w:pos="820"/>
          <w:tab w:val="left" w:pos="821"/>
        </w:tabs>
        <w:autoSpaceDE w:val="0"/>
        <w:autoSpaceDN w:val="0"/>
        <w:spacing w:before="2" w:after="0" w:line="305" w:lineRule="exact"/>
        <w:ind w:hanging="360"/>
        <w:contextualSpacing w:val="0"/>
        <w:rPr>
          <w:sz w:val="24"/>
        </w:rPr>
      </w:pPr>
      <w:r>
        <w:rPr>
          <w:sz w:val="24"/>
        </w:rPr>
        <w:t>Encouraging others to volunteer; and</w:t>
      </w:r>
    </w:p>
    <w:p w14:paraId="2B7E2F0B" w14:textId="77777777" w:rsidR="0011260B" w:rsidRDefault="0011260B" w:rsidP="0011260B">
      <w:pPr>
        <w:pStyle w:val="ListParagraph"/>
        <w:widowControl w:val="0"/>
        <w:numPr>
          <w:ilvl w:val="0"/>
          <w:numId w:val="12"/>
        </w:numPr>
        <w:tabs>
          <w:tab w:val="left" w:pos="820"/>
          <w:tab w:val="left" w:pos="821"/>
        </w:tabs>
        <w:autoSpaceDE w:val="0"/>
        <w:autoSpaceDN w:val="0"/>
        <w:spacing w:after="0" w:line="305" w:lineRule="exact"/>
        <w:ind w:hanging="360"/>
        <w:contextualSpacing w:val="0"/>
        <w:rPr>
          <w:sz w:val="24"/>
        </w:rPr>
      </w:pPr>
      <w:r>
        <w:rPr>
          <w:sz w:val="24"/>
        </w:rPr>
        <w:t>Goes above and beyond the call of</w:t>
      </w:r>
      <w:r>
        <w:rPr>
          <w:spacing w:val="-2"/>
          <w:sz w:val="24"/>
        </w:rPr>
        <w:t xml:space="preserve"> </w:t>
      </w:r>
      <w:r>
        <w:rPr>
          <w:sz w:val="24"/>
        </w:rPr>
        <w:t>duty.</w:t>
      </w:r>
    </w:p>
    <w:p w14:paraId="22DF8E6B" w14:textId="77777777" w:rsidR="0011260B" w:rsidRDefault="0011260B" w:rsidP="0011260B">
      <w:pPr>
        <w:pStyle w:val="BodyText"/>
        <w:spacing w:before="1"/>
      </w:pPr>
    </w:p>
    <w:p w14:paraId="18366D5A" w14:textId="77777777" w:rsidR="0011260B" w:rsidRDefault="0011260B" w:rsidP="0011260B">
      <w:pPr>
        <w:pStyle w:val="BodyText"/>
        <w:spacing w:before="8"/>
        <w:rPr>
          <w:sz w:val="16"/>
        </w:rPr>
      </w:pPr>
      <w:r>
        <w:rPr>
          <w:noProof/>
        </w:rPr>
        <mc:AlternateContent>
          <mc:Choice Requires="wps">
            <w:drawing>
              <wp:anchor distT="0" distB="0" distL="0" distR="0" simplePos="0" relativeHeight="251667456" behindDoc="0" locked="0" layoutInCell="1" allowOverlap="1" wp14:anchorId="4F6F0485" wp14:editId="710D3123">
                <wp:simplePos x="0" y="0"/>
                <wp:positionH relativeFrom="page">
                  <wp:posOffset>457200</wp:posOffset>
                </wp:positionH>
                <wp:positionV relativeFrom="paragraph">
                  <wp:posOffset>160020</wp:posOffset>
                </wp:positionV>
                <wp:extent cx="6857365" cy="552450"/>
                <wp:effectExtent l="9525" t="13970" r="10160" b="1460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2450"/>
                        </a:xfrm>
                        <a:prstGeom prst="rect">
                          <a:avLst/>
                        </a:prstGeom>
                        <a:solidFill>
                          <a:srgbClr val="5B9BD4"/>
                        </a:solidFill>
                        <a:ln w="12700">
                          <a:solidFill>
                            <a:srgbClr val="41709C"/>
                          </a:solidFill>
                          <a:miter lim="800000"/>
                          <a:headEnd/>
                          <a:tailEnd/>
                        </a:ln>
                      </wps:spPr>
                      <wps:txbx>
                        <w:txbxContent>
                          <w:p w14:paraId="27174909" w14:textId="77777777" w:rsidR="0011260B" w:rsidRDefault="0011260B" w:rsidP="0011260B">
                            <w:pPr>
                              <w:spacing w:before="194"/>
                              <w:ind w:left="3859"/>
                              <w:rPr>
                                <w:sz w:val="36"/>
                              </w:rPr>
                            </w:pPr>
                            <w:r>
                              <w:rPr>
                                <w:color w:val="FFFFFF"/>
                                <w:sz w:val="36"/>
                              </w:rPr>
                              <w:t>Recognition of Honorees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0485" id="Text Box 18" o:spid="_x0000_s1030" type="#_x0000_t202" style="position:absolute;margin-left:36pt;margin-top:12.6pt;width:539.95pt;height:4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" fillcolor="#5b9bd4" strokecolor="#41709c" strokeweight="1pt">
                <v:textbox inset="0,0,0,0">
                  <w:txbxContent>
                    <w:p w14:paraId="27174909" w14:textId="77777777" w:rsidR="0011260B" w:rsidRDefault="0011260B" w:rsidP="0011260B">
                      <w:pPr>
                        <w:spacing w:before="194"/>
                        <w:ind w:left="3859"/>
                        <w:rPr>
                          <w:sz w:val="36"/>
                        </w:rPr>
                      </w:pPr>
                      <w:r>
                        <w:rPr>
                          <w:color w:val="FFFFFF"/>
                          <w:sz w:val="36"/>
                        </w:rPr>
                        <w:t>Recognition of Honorees</w:t>
                      </w:r>
                    </w:p>
                  </w:txbxContent>
                </v:textbox>
                <w10:wrap type="topAndBottom" anchorx="page"/>
              </v:shape>
            </w:pict>
          </mc:Fallback>
        </mc:AlternateContent>
      </w:r>
    </w:p>
    <w:p w14:paraId="7B0DCDF7" w14:textId="77777777" w:rsidR="0011260B" w:rsidRDefault="0011260B" w:rsidP="0011260B">
      <w:pPr>
        <w:pStyle w:val="BodyText"/>
        <w:spacing w:before="9"/>
      </w:pPr>
    </w:p>
    <w:p w14:paraId="5BA36661" w14:textId="2175ECD6" w:rsidR="0011260B" w:rsidRDefault="0011260B" w:rsidP="0011260B">
      <w:pPr>
        <w:pStyle w:val="BodyText"/>
        <w:ind w:left="100" w:right="118"/>
      </w:pPr>
      <w:r>
        <w:t xml:space="preserve">To show Volunteer of the Year honorees how much we, as a profession, appreciate their service to the long term and post-acute care community, SDHCA hold the awards presentation during its Annual Convention each fall. As part of the recognition, SDHCA will invite the adult honoree and one guest; the young adult honoree and a parent or guardian; and one group honoree and a guest, to participate in convention award activities. </w:t>
      </w:r>
    </w:p>
    <w:p w14:paraId="269B7593" w14:textId="77777777" w:rsidR="0011260B" w:rsidRDefault="0011260B" w:rsidP="0011260B">
      <w:pPr>
        <w:pStyle w:val="BodyText"/>
        <w:spacing w:before="1"/>
        <w:rPr>
          <w:sz w:val="26"/>
        </w:rPr>
      </w:pPr>
      <w:r>
        <w:rPr>
          <w:noProof/>
        </w:rPr>
        <mc:AlternateContent>
          <mc:Choice Requires="wps">
            <w:drawing>
              <wp:anchor distT="0" distB="0" distL="0" distR="0" simplePos="0" relativeHeight="251668480" behindDoc="0" locked="0" layoutInCell="1" allowOverlap="1" wp14:anchorId="22230F37" wp14:editId="360B826E">
                <wp:simplePos x="0" y="0"/>
                <wp:positionH relativeFrom="margin">
                  <wp:align>left</wp:align>
                </wp:positionH>
                <wp:positionV relativeFrom="paragraph">
                  <wp:posOffset>232410</wp:posOffset>
                </wp:positionV>
                <wp:extent cx="6856730" cy="826135"/>
                <wp:effectExtent l="0" t="0" r="20320" b="1206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826135"/>
                        </a:xfrm>
                        <a:prstGeom prst="rect">
                          <a:avLst/>
                        </a:prstGeom>
                        <a:solidFill>
                          <a:srgbClr val="5B9BD4"/>
                        </a:solidFill>
                        <a:ln w="12700">
                          <a:solidFill>
                            <a:srgbClr val="41709C"/>
                          </a:solidFill>
                          <a:miter lim="800000"/>
                          <a:headEnd/>
                          <a:tailEnd/>
                        </a:ln>
                      </wps:spPr>
                      <wps:txbx>
                        <w:txbxContent>
                          <w:p w14:paraId="63802146" w14:textId="77777777" w:rsidR="0011260B" w:rsidRDefault="0011260B" w:rsidP="0011260B">
                            <w:pPr>
                              <w:spacing w:before="232"/>
                              <w:ind w:left="3950" w:right="3744"/>
                              <w:jc w:val="center"/>
                              <w:rPr>
                                <w:sz w:val="36"/>
                              </w:rPr>
                            </w:pPr>
                            <w:r>
                              <w:rPr>
                                <w:color w:val="FFFFFF"/>
                                <w:sz w:val="36"/>
                              </w:rPr>
                              <w:t xml:space="preserve">Submit a </w:t>
                            </w:r>
                            <w:r w:rsidR="0016574E">
                              <w:rPr>
                                <w:color w:val="FFFFFF"/>
                                <w:sz w:val="36"/>
                              </w:rPr>
                              <w:t>N</w:t>
                            </w:r>
                            <w:r>
                              <w:rPr>
                                <w:color w:val="FFFFFF"/>
                                <w:sz w:val="36"/>
                              </w:rPr>
                              <w:t>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0F37" id="Text Box 17" o:spid="_x0000_s1031" type="#_x0000_t202" style="position:absolute;margin-left:0;margin-top:18.3pt;width:539.9pt;height:65.05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" fillcolor="#5b9bd4" strokecolor="#41709c" strokeweight="1pt">
                <v:textbox inset="0,0,0,0">
                  <w:txbxContent>
                    <w:p w14:paraId="63802146" w14:textId="77777777" w:rsidR="0011260B" w:rsidRDefault="0011260B" w:rsidP="0011260B">
                      <w:pPr>
                        <w:spacing w:before="232"/>
                        <w:ind w:left="3950" w:right="3744"/>
                        <w:jc w:val="center"/>
                        <w:rPr>
                          <w:sz w:val="36"/>
                        </w:rPr>
                      </w:pPr>
                      <w:r>
                        <w:rPr>
                          <w:color w:val="FFFFFF"/>
                          <w:sz w:val="36"/>
                        </w:rPr>
                        <w:t xml:space="preserve">Submit a </w:t>
                      </w:r>
                      <w:r w:rsidR="0016574E">
                        <w:rPr>
                          <w:color w:val="FFFFFF"/>
                          <w:sz w:val="36"/>
                        </w:rPr>
                        <w:t>N</w:t>
                      </w:r>
                      <w:r>
                        <w:rPr>
                          <w:color w:val="FFFFFF"/>
                          <w:sz w:val="36"/>
                        </w:rPr>
                        <w:t>omination</w:t>
                      </w:r>
                    </w:p>
                  </w:txbxContent>
                </v:textbox>
                <w10:wrap type="topAndBottom" anchorx="margin"/>
              </v:shape>
            </w:pict>
          </mc:Fallback>
        </mc:AlternateContent>
      </w:r>
    </w:p>
    <w:p w14:paraId="34FA562E" w14:textId="77777777" w:rsidR="0011260B" w:rsidRDefault="0011260B" w:rsidP="0011260B">
      <w:pPr>
        <w:pStyle w:val="BodyText"/>
        <w:rPr>
          <w:sz w:val="20"/>
        </w:rPr>
      </w:pPr>
    </w:p>
    <w:p w14:paraId="02C8EB05" w14:textId="77777777" w:rsidR="0011260B" w:rsidRDefault="0011260B" w:rsidP="0011260B">
      <w:pPr>
        <w:pStyle w:val="BodyText"/>
        <w:spacing w:before="3"/>
        <w:rPr>
          <w:sz w:val="15"/>
        </w:rPr>
      </w:pPr>
    </w:p>
    <w:p w14:paraId="70ECDD27" w14:textId="5AFB70EC" w:rsidR="0011260B" w:rsidRDefault="0011260B" w:rsidP="0011260B">
      <w:pPr>
        <w:pStyle w:val="BodyText"/>
        <w:spacing w:before="52"/>
        <w:ind w:left="100" w:right="127"/>
      </w:pPr>
      <w:r>
        <w:t xml:space="preserve">Submit forms by mail to SDHCA, 804 N Western Avenue, Sioux Falls, SD 57104.  Questions can be submitted to </w:t>
      </w:r>
      <w:hyperlink r:id="rId9" w:history="1">
        <w:r w:rsidR="00A9460C" w:rsidRPr="00BB7042">
          <w:rPr>
            <w:rStyle w:val="Hyperlink"/>
          </w:rPr>
          <w:t>luannseverson@sdhca.org</w:t>
        </w:r>
      </w:hyperlink>
      <w:r>
        <w:t>.</w:t>
      </w:r>
    </w:p>
    <w:p w14:paraId="49ED262B" w14:textId="77777777" w:rsidR="0011260B" w:rsidRDefault="0011260B" w:rsidP="0011260B">
      <w:pPr>
        <w:pStyle w:val="BodyText"/>
        <w:spacing w:before="52"/>
        <w:ind w:left="100" w:right="127"/>
      </w:pPr>
    </w:p>
    <w:p w14:paraId="29DE19E9" w14:textId="77777777" w:rsidR="001859E4" w:rsidRDefault="001859E4" w:rsidP="0011260B">
      <w:pPr>
        <w:pStyle w:val="BodyText"/>
        <w:spacing w:before="52"/>
        <w:ind w:left="100" w:right="127"/>
      </w:pPr>
    </w:p>
    <w:p w14:paraId="4894D4C3" w14:textId="77777777" w:rsidR="001859E4" w:rsidRDefault="001859E4" w:rsidP="0011260B">
      <w:pPr>
        <w:pStyle w:val="BodyText"/>
        <w:spacing w:before="52"/>
        <w:ind w:left="100" w:right="127"/>
      </w:pPr>
    </w:p>
    <w:p w14:paraId="10B323DF" w14:textId="77777777" w:rsidR="001859E4" w:rsidRDefault="001859E4" w:rsidP="0011260B">
      <w:pPr>
        <w:pStyle w:val="BodyText"/>
        <w:spacing w:before="52"/>
        <w:ind w:left="100" w:right="127"/>
      </w:pPr>
    </w:p>
    <w:p w14:paraId="4373CC1F" w14:textId="77777777" w:rsidR="001859E4" w:rsidRDefault="001859E4" w:rsidP="0011260B">
      <w:pPr>
        <w:pStyle w:val="BodyText"/>
        <w:spacing w:before="52"/>
        <w:ind w:left="100" w:right="127"/>
      </w:pPr>
    </w:p>
    <w:p w14:paraId="4C6A9E3F" w14:textId="77777777" w:rsidR="001859E4" w:rsidRDefault="001859E4" w:rsidP="0011260B">
      <w:pPr>
        <w:pStyle w:val="BodyText"/>
        <w:spacing w:before="52"/>
        <w:ind w:left="100" w:right="127"/>
      </w:pPr>
    </w:p>
    <w:p w14:paraId="3145C0B0" w14:textId="77777777" w:rsidR="001859E4" w:rsidRDefault="001859E4" w:rsidP="0011260B">
      <w:pPr>
        <w:pStyle w:val="BodyText"/>
        <w:spacing w:before="52"/>
        <w:ind w:left="100" w:right="127"/>
      </w:pPr>
    </w:p>
    <w:p w14:paraId="5BFDE5B2" w14:textId="77777777" w:rsidR="001859E4" w:rsidRDefault="001859E4" w:rsidP="0011260B">
      <w:pPr>
        <w:pStyle w:val="BodyText"/>
        <w:spacing w:before="52"/>
        <w:ind w:left="100" w:right="127"/>
      </w:pPr>
    </w:p>
    <w:p w14:paraId="3661BBA0" w14:textId="77777777" w:rsidR="001859E4" w:rsidRDefault="001859E4" w:rsidP="0011260B">
      <w:pPr>
        <w:pStyle w:val="BodyText"/>
        <w:spacing w:before="52"/>
        <w:ind w:left="100" w:right="127"/>
      </w:pPr>
    </w:p>
    <w:p w14:paraId="5E67BA6C" w14:textId="77777777" w:rsidR="001859E4" w:rsidRDefault="001859E4" w:rsidP="0011260B">
      <w:pPr>
        <w:pStyle w:val="BodyText"/>
        <w:spacing w:before="52"/>
        <w:ind w:left="100" w:right="127"/>
      </w:pPr>
    </w:p>
    <w:p w14:paraId="4C679E25" w14:textId="77777777" w:rsidR="001859E4" w:rsidRDefault="001859E4" w:rsidP="0011260B">
      <w:pPr>
        <w:pStyle w:val="BodyText"/>
        <w:spacing w:before="52"/>
        <w:ind w:left="100" w:right="127"/>
      </w:pPr>
    </w:p>
    <w:p w14:paraId="3E2AD446" w14:textId="77777777" w:rsidR="001859E4" w:rsidRDefault="001859E4" w:rsidP="0011260B">
      <w:pPr>
        <w:pStyle w:val="BodyText"/>
        <w:spacing w:before="52"/>
        <w:ind w:left="100" w:right="127"/>
      </w:pPr>
    </w:p>
    <w:p w14:paraId="0C1E4B50" w14:textId="77777777" w:rsidR="001859E4" w:rsidRDefault="001859E4" w:rsidP="0011260B">
      <w:pPr>
        <w:pStyle w:val="BodyText"/>
        <w:spacing w:before="52"/>
        <w:ind w:left="100" w:right="127"/>
      </w:pPr>
    </w:p>
    <w:p w14:paraId="013BF34A" w14:textId="77777777" w:rsidR="001859E4" w:rsidRDefault="001859E4" w:rsidP="0011260B">
      <w:pPr>
        <w:pStyle w:val="BodyText"/>
        <w:spacing w:before="52"/>
        <w:ind w:left="100" w:right="127"/>
      </w:pPr>
    </w:p>
    <w:p w14:paraId="73F10C56" w14:textId="77777777" w:rsidR="001859E4" w:rsidRDefault="001859E4" w:rsidP="0011260B">
      <w:pPr>
        <w:pStyle w:val="BodyText"/>
        <w:spacing w:before="52"/>
        <w:ind w:left="100" w:right="127"/>
      </w:pPr>
    </w:p>
    <w:p w14:paraId="017330C4" w14:textId="77777777" w:rsidR="001859E4" w:rsidRDefault="001859E4" w:rsidP="0011260B">
      <w:pPr>
        <w:pStyle w:val="BodyText"/>
        <w:spacing w:before="52"/>
        <w:ind w:left="100" w:right="127"/>
      </w:pPr>
    </w:p>
    <w:p w14:paraId="3B226F0C" w14:textId="77777777" w:rsidR="0011260B" w:rsidRDefault="0011260B" w:rsidP="0011260B">
      <w:pPr>
        <w:pStyle w:val="BodyText"/>
        <w:spacing w:before="10"/>
        <w:rPr>
          <w:sz w:val="21"/>
        </w:rPr>
      </w:pPr>
    </w:p>
    <w:p w14:paraId="330B00C5" w14:textId="062C51F2" w:rsidR="00C00A56" w:rsidRDefault="00373478" w:rsidP="007E4C19">
      <w:pPr>
        <w:pStyle w:val="NoSpacing"/>
        <w:shd w:val="clear" w:color="auto" w:fill="ACB9CA" w:themeFill="text2" w:themeFillTint="66"/>
        <w:spacing w:after="80"/>
        <w:jc w:val="center"/>
        <w:rPr>
          <w:rFonts w:asciiTheme="majorHAnsi" w:hAnsiTheme="majorHAnsi"/>
          <w:b/>
          <w:sz w:val="32"/>
          <w:szCs w:val="32"/>
        </w:rPr>
      </w:pPr>
      <w:r>
        <w:rPr>
          <w:rFonts w:asciiTheme="majorHAnsi" w:hAnsiTheme="majorHAnsi"/>
          <w:b/>
          <w:sz w:val="32"/>
          <w:szCs w:val="32"/>
        </w:rPr>
        <w:t>202</w:t>
      </w:r>
      <w:r w:rsidR="002D04C5">
        <w:rPr>
          <w:rFonts w:asciiTheme="majorHAnsi" w:hAnsiTheme="majorHAnsi"/>
          <w:b/>
          <w:sz w:val="32"/>
          <w:szCs w:val="32"/>
        </w:rPr>
        <w:t>3</w:t>
      </w:r>
      <w:r w:rsidR="00C00A56" w:rsidRPr="00037EE0">
        <w:rPr>
          <w:rFonts w:asciiTheme="majorHAnsi" w:hAnsiTheme="majorHAnsi"/>
          <w:b/>
          <w:sz w:val="32"/>
          <w:szCs w:val="32"/>
        </w:rPr>
        <w:t xml:space="preserve"> Volunteer of the Year Nomination </w:t>
      </w:r>
      <w:r w:rsidR="00C00A56">
        <w:rPr>
          <w:rFonts w:asciiTheme="majorHAnsi" w:hAnsiTheme="majorHAnsi"/>
          <w:b/>
          <w:sz w:val="32"/>
          <w:szCs w:val="32"/>
        </w:rPr>
        <w:t>Form</w:t>
      </w:r>
      <w:r w:rsidR="007F2510">
        <w:rPr>
          <w:rFonts w:asciiTheme="majorHAnsi" w:hAnsiTheme="majorHAnsi"/>
          <w:b/>
          <w:sz w:val="32"/>
          <w:szCs w:val="32"/>
        </w:rPr>
        <w:t xml:space="preserve"> for any of the following:</w:t>
      </w:r>
    </w:p>
    <w:p w14:paraId="4829499A" w14:textId="77777777" w:rsidR="00C00A56" w:rsidRDefault="00C00A56" w:rsidP="007E4C19">
      <w:pPr>
        <w:pStyle w:val="NoSpacing"/>
        <w:shd w:val="clear" w:color="auto" w:fill="ACB9CA" w:themeFill="text2" w:themeFillTint="66"/>
        <w:spacing w:after="80"/>
        <w:jc w:val="center"/>
        <w:rPr>
          <w:rFonts w:ascii="Andalus" w:hAnsi="Andalus" w:cs="Andalus"/>
          <w:b/>
          <w:sz w:val="32"/>
          <w:szCs w:val="32"/>
        </w:rPr>
      </w:pPr>
      <w:r w:rsidRPr="00037EE0">
        <w:rPr>
          <w:rFonts w:ascii="Andalus" w:hAnsi="Andalus" w:cs="Andalus"/>
          <w:b/>
          <w:sz w:val="32"/>
          <w:szCs w:val="32"/>
        </w:rPr>
        <w:t xml:space="preserve">Adult </w:t>
      </w:r>
      <w:r>
        <w:rPr>
          <w:rFonts w:ascii="Andalus" w:hAnsi="Andalus" w:cs="Andalus"/>
          <w:b/>
          <w:sz w:val="32"/>
          <w:szCs w:val="32"/>
        </w:rPr>
        <w:t xml:space="preserve">/ </w:t>
      </w:r>
      <w:r w:rsidRPr="00037EE0">
        <w:rPr>
          <w:rFonts w:ascii="Andalus" w:hAnsi="Andalus" w:cs="Andalus"/>
          <w:b/>
          <w:sz w:val="32"/>
          <w:szCs w:val="32"/>
        </w:rPr>
        <w:t>Young Adult</w:t>
      </w:r>
      <w:r>
        <w:rPr>
          <w:rFonts w:ascii="Andalus" w:hAnsi="Andalus" w:cs="Andalus"/>
          <w:b/>
          <w:sz w:val="32"/>
          <w:szCs w:val="32"/>
        </w:rPr>
        <w:t xml:space="preserve"> / </w:t>
      </w:r>
      <w:r w:rsidRPr="00037EE0">
        <w:rPr>
          <w:rFonts w:ascii="Andalus" w:hAnsi="Andalus" w:cs="Andalus"/>
          <w:b/>
          <w:sz w:val="32"/>
          <w:szCs w:val="32"/>
        </w:rPr>
        <w:t>Group</w:t>
      </w:r>
    </w:p>
    <w:p w14:paraId="72F97016" w14:textId="39EF2D67" w:rsidR="00C00A56" w:rsidRDefault="007E4C19" w:rsidP="00C00A56">
      <w:pPr>
        <w:pStyle w:val="NoSpacing"/>
        <w:jc w:val="center"/>
        <w:rPr>
          <w:rFonts w:asciiTheme="majorHAnsi" w:hAnsiTheme="majorHAnsi"/>
          <w:b/>
        </w:rPr>
      </w:pPr>
      <w:r>
        <w:rPr>
          <w:rFonts w:asciiTheme="majorHAnsi" w:hAnsiTheme="majorHAnsi"/>
          <w:b/>
        </w:rPr>
        <w:t>(S</w:t>
      </w:r>
      <w:r w:rsidR="005A0DBC">
        <w:rPr>
          <w:rFonts w:asciiTheme="majorHAnsi" w:hAnsiTheme="majorHAnsi"/>
          <w:b/>
        </w:rPr>
        <w:t xml:space="preserve">ubmit application to the SDHCA office no later than </w:t>
      </w:r>
      <w:r w:rsidR="002D04C5">
        <w:rPr>
          <w:rFonts w:asciiTheme="majorHAnsi" w:hAnsiTheme="majorHAnsi"/>
          <w:b/>
        </w:rPr>
        <w:t xml:space="preserve">July </w:t>
      </w:r>
      <w:r w:rsidR="00BD0037">
        <w:rPr>
          <w:rFonts w:asciiTheme="majorHAnsi" w:hAnsiTheme="majorHAnsi"/>
          <w:b/>
        </w:rPr>
        <w:t>2</w:t>
      </w:r>
      <w:r w:rsidR="002D04C5">
        <w:rPr>
          <w:rFonts w:asciiTheme="majorHAnsi" w:hAnsiTheme="majorHAnsi"/>
          <w:b/>
        </w:rPr>
        <w:t>5, 2023</w:t>
      </w:r>
      <w:r w:rsidR="005A0DBC">
        <w:rPr>
          <w:rFonts w:asciiTheme="majorHAnsi" w:hAnsiTheme="majorHAnsi"/>
          <w:b/>
        </w:rPr>
        <w:t>.)  Mail forms to:</w:t>
      </w:r>
    </w:p>
    <w:p w14:paraId="664DDF58" w14:textId="77777777" w:rsidR="005A0DBC" w:rsidRDefault="005A0DBC" w:rsidP="00C00A56">
      <w:pPr>
        <w:pStyle w:val="NoSpacing"/>
        <w:jc w:val="center"/>
        <w:rPr>
          <w:rFonts w:asciiTheme="majorHAnsi" w:hAnsiTheme="majorHAnsi"/>
          <w:b/>
        </w:rPr>
      </w:pPr>
      <w:r>
        <w:rPr>
          <w:rFonts w:asciiTheme="majorHAnsi" w:hAnsiTheme="majorHAnsi"/>
          <w:b/>
        </w:rPr>
        <w:t>South Dakota Health Care Association</w:t>
      </w:r>
    </w:p>
    <w:p w14:paraId="547E2DC6" w14:textId="77777777" w:rsidR="005A0DBC" w:rsidRDefault="005A0DBC" w:rsidP="00C00A56">
      <w:pPr>
        <w:pStyle w:val="NoSpacing"/>
        <w:jc w:val="center"/>
        <w:rPr>
          <w:rFonts w:asciiTheme="majorHAnsi" w:hAnsiTheme="majorHAnsi"/>
          <w:b/>
        </w:rPr>
      </w:pPr>
      <w:r>
        <w:rPr>
          <w:rFonts w:asciiTheme="majorHAnsi" w:hAnsiTheme="majorHAnsi"/>
          <w:b/>
        </w:rPr>
        <w:t>804 N Western Avenue</w:t>
      </w:r>
    </w:p>
    <w:p w14:paraId="07AEF9F9" w14:textId="77777777" w:rsidR="005A0DBC" w:rsidRDefault="005A0DBC" w:rsidP="00C00A56">
      <w:pPr>
        <w:pStyle w:val="NoSpacing"/>
        <w:jc w:val="center"/>
        <w:rPr>
          <w:rFonts w:asciiTheme="majorHAnsi" w:hAnsiTheme="majorHAnsi"/>
          <w:b/>
        </w:rPr>
      </w:pPr>
      <w:r>
        <w:rPr>
          <w:rFonts w:asciiTheme="majorHAnsi" w:hAnsiTheme="majorHAnsi"/>
          <w:b/>
        </w:rPr>
        <w:t>Sioux Falls, SD 57104</w:t>
      </w:r>
    </w:p>
    <w:p w14:paraId="5EB86E4B" w14:textId="0D41E07E" w:rsidR="00F173BF" w:rsidRDefault="00F173BF" w:rsidP="00C00A56">
      <w:pPr>
        <w:pStyle w:val="NoSpacing"/>
        <w:jc w:val="center"/>
        <w:rPr>
          <w:rFonts w:asciiTheme="majorHAnsi" w:hAnsiTheme="majorHAnsi"/>
          <w:b/>
        </w:rPr>
      </w:pPr>
      <w:r>
        <w:rPr>
          <w:rFonts w:asciiTheme="majorHAnsi" w:hAnsiTheme="majorHAnsi"/>
          <w:b/>
        </w:rPr>
        <w:t xml:space="preserve">Questions can be emailed to: </w:t>
      </w:r>
      <w:hyperlink r:id="rId10" w:history="1">
        <w:r w:rsidR="00E80FDD" w:rsidRPr="00676079">
          <w:rPr>
            <w:rStyle w:val="Hyperlink"/>
            <w:rFonts w:asciiTheme="majorHAnsi" w:hAnsiTheme="majorHAnsi"/>
            <w:b/>
          </w:rPr>
          <w:t>luannseverson@sdhca.org</w:t>
        </w:r>
      </w:hyperlink>
    </w:p>
    <w:p w14:paraId="646C0CDC" w14:textId="77777777" w:rsidR="006A711F" w:rsidRDefault="006A711F" w:rsidP="00C00A56">
      <w:pPr>
        <w:pStyle w:val="NoSpacing"/>
        <w:jc w:val="center"/>
        <w:rPr>
          <w:rFonts w:asciiTheme="majorHAnsi" w:hAnsiTheme="majorHAnsi"/>
          <w:b/>
          <w:sz w:val="28"/>
          <w:szCs w:val="28"/>
        </w:rPr>
      </w:pPr>
    </w:p>
    <w:p w14:paraId="2036370E" w14:textId="77777777" w:rsidR="00C00A56" w:rsidRDefault="00C00A56" w:rsidP="00C00A56">
      <w:pPr>
        <w:pStyle w:val="NoSpacing"/>
        <w:jc w:val="center"/>
        <w:rPr>
          <w:rFonts w:asciiTheme="majorHAnsi" w:hAnsiTheme="majorHAnsi"/>
          <w:b/>
          <w:sz w:val="28"/>
          <w:szCs w:val="28"/>
        </w:rPr>
      </w:pPr>
      <w:r w:rsidRPr="003D4EEA">
        <w:rPr>
          <w:rFonts w:asciiTheme="majorHAnsi" w:hAnsiTheme="majorHAnsi"/>
          <w:b/>
          <w:sz w:val="28"/>
          <w:szCs w:val="28"/>
        </w:rPr>
        <w:t>Section I</w:t>
      </w:r>
    </w:p>
    <w:p w14:paraId="5AEAD379" w14:textId="77777777" w:rsidR="006A711F" w:rsidRPr="003D4EEA" w:rsidRDefault="006A711F" w:rsidP="00C00A56">
      <w:pPr>
        <w:pStyle w:val="NoSpacing"/>
        <w:jc w:val="center"/>
        <w:rPr>
          <w:rFonts w:asciiTheme="majorHAnsi" w:hAnsiTheme="majorHAnsi"/>
          <w:b/>
          <w:sz w:val="28"/>
          <w:szCs w:val="28"/>
        </w:rPr>
      </w:pPr>
    </w:p>
    <w:p w14:paraId="7DBFBC6B" w14:textId="77777777" w:rsidR="00C00A56" w:rsidRDefault="00C00A56" w:rsidP="00C00A56">
      <w:pPr>
        <w:pStyle w:val="NoSpacing"/>
        <w:rPr>
          <w:rFonts w:asciiTheme="majorHAnsi" w:hAnsiTheme="majorHAnsi"/>
          <w:sz w:val="24"/>
          <w:szCs w:val="24"/>
        </w:rPr>
      </w:pPr>
      <w:r w:rsidRPr="009F1B82">
        <w:rPr>
          <w:rFonts w:asciiTheme="majorHAnsi" w:hAnsiTheme="majorHAnsi"/>
          <w:sz w:val="24"/>
          <w:szCs w:val="24"/>
        </w:rPr>
        <w:t xml:space="preserve">Which Volunteer of the Year </w:t>
      </w:r>
      <w:r>
        <w:rPr>
          <w:rFonts w:asciiTheme="majorHAnsi" w:hAnsiTheme="majorHAnsi"/>
          <w:sz w:val="24"/>
          <w:szCs w:val="24"/>
        </w:rPr>
        <w:t xml:space="preserve">(VOY) </w:t>
      </w:r>
      <w:r w:rsidRPr="009F1B82">
        <w:rPr>
          <w:rFonts w:asciiTheme="majorHAnsi" w:hAnsiTheme="majorHAnsi"/>
          <w:sz w:val="24"/>
          <w:szCs w:val="24"/>
        </w:rPr>
        <w:t>category are you applying for?</w:t>
      </w:r>
      <w:r>
        <w:rPr>
          <w:rFonts w:asciiTheme="majorHAnsi" w:hAnsiTheme="majorHAnsi"/>
          <w:sz w:val="24"/>
          <w:szCs w:val="24"/>
        </w:rPr>
        <w:t xml:space="preserve"> (</w:t>
      </w:r>
      <w:r w:rsidRPr="00DF72BA">
        <w:rPr>
          <w:rFonts w:asciiTheme="majorHAnsi" w:hAnsiTheme="majorHAnsi"/>
          <w:i/>
          <w:color w:val="FF0000"/>
          <w:sz w:val="24"/>
          <w:szCs w:val="24"/>
        </w:rPr>
        <w:t>Check only one</w:t>
      </w:r>
      <w:r>
        <w:rPr>
          <w:rFonts w:asciiTheme="majorHAnsi" w:hAnsiTheme="majorHAnsi"/>
          <w:sz w:val="24"/>
          <w:szCs w:val="24"/>
        </w:rPr>
        <w:t>)</w:t>
      </w:r>
    </w:p>
    <w:p w14:paraId="3FAC518D" w14:textId="77777777" w:rsidR="00C00A56" w:rsidRPr="009F1B82" w:rsidRDefault="00C00A56" w:rsidP="00C00A56">
      <w:pPr>
        <w:pStyle w:val="NoSpacing"/>
        <w:rPr>
          <w:rFonts w:asciiTheme="majorHAnsi" w:hAnsiTheme="majorHAnsi"/>
          <w:sz w:val="24"/>
          <w:szCs w:val="24"/>
        </w:rPr>
      </w:pPr>
    </w:p>
    <w:p w14:paraId="50C171A7" w14:textId="77777777" w:rsidR="00C00A56" w:rsidRPr="009F1B82" w:rsidRDefault="00C00A56" w:rsidP="00C00A56">
      <w:pPr>
        <w:pStyle w:val="NoSpacing"/>
        <w:numPr>
          <w:ilvl w:val="1"/>
          <w:numId w:val="1"/>
        </w:numPr>
        <w:rPr>
          <w:rFonts w:asciiTheme="majorHAnsi" w:hAnsiTheme="majorHAnsi"/>
          <w:sz w:val="24"/>
          <w:szCs w:val="24"/>
        </w:rPr>
      </w:pPr>
      <w:r w:rsidRPr="009F1B82">
        <w:rPr>
          <w:rFonts w:asciiTheme="majorHAnsi" w:hAnsiTheme="majorHAnsi"/>
          <w:sz w:val="24"/>
          <w:szCs w:val="24"/>
        </w:rPr>
        <w:t>Adult V</w:t>
      </w:r>
      <w:r>
        <w:rPr>
          <w:rFonts w:asciiTheme="majorHAnsi" w:hAnsiTheme="majorHAnsi"/>
          <w:sz w:val="24"/>
          <w:szCs w:val="24"/>
        </w:rPr>
        <w:t>OY</w:t>
      </w:r>
    </w:p>
    <w:p w14:paraId="2831EEEF" w14:textId="77777777" w:rsidR="00C00A56" w:rsidRPr="009F1B82" w:rsidRDefault="00C00A56" w:rsidP="00C00A56">
      <w:pPr>
        <w:pStyle w:val="NoSpacing"/>
        <w:numPr>
          <w:ilvl w:val="1"/>
          <w:numId w:val="1"/>
        </w:numPr>
        <w:rPr>
          <w:rFonts w:asciiTheme="majorHAnsi" w:hAnsiTheme="majorHAnsi"/>
          <w:sz w:val="24"/>
          <w:szCs w:val="24"/>
        </w:rPr>
      </w:pPr>
      <w:r w:rsidRPr="009F1B82">
        <w:rPr>
          <w:rFonts w:asciiTheme="majorHAnsi" w:hAnsiTheme="majorHAnsi"/>
          <w:sz w:val="24"/>
          <w:szCs w:val="24"/>
        </w:rPr>
        <w:t>Young Adult V</w:t>
      </w:r>
      <w:r>
        <w:rPr>
          <w:rFonts w:asciiTheme="majorHAnsi" w:hAnsiTheme="majorHAnsi"/>
          <w:sz w:val="24"/>
          <w:szCs w:val="24"/>
        </w:rPr>
        <w:t>OY</w:t>
      </w:r>
    </w:p>
    <w:p w14:paraId="1EA80372" w14:textId="77777777" w:rsidR="00C00A56" w:rsidRPr="009F1B82" w:rsidRDefault="00C00A56" w:rsidP="00C00A56">
      <w:pPr>
        <w:pStyle w:val="NoSpacing"/>
        <w:ind w:left="1440"/>
        <w:rPr>
          <w:rFonts w:asciiTheme="majorHAnsi" w:hAnsiTheme="majorHAnsi"/>
          <w:sz w:val="24"/>
          <w:szCs w:val="24"/>
        </w:rPr>
      </w:pPr>
      <w:r w:rsidRPr="009F1B82">
        <w:rPr>
          <w:rFonts w:asciiTheme="majorHAnsi" w:hAnsiTheme="majorHAnsi"/>
          <w:sz w:val="24"/>
          <w:szCs w:val="24"/>
        </w:rPr>
        <w:t>(</w:t>
      </w:r>
      <w:r w:rsidRPr="009F1B82">
        <w:rPr>
          <w:rFonts w:asciiTheme="majorHAnsi" w:hAnsiTheme="majorHAnsi"/>
          <w:i/>
          <w:sz w:val="24"/>
          <w:szCs w:val="24"/>
        </w:rPr>
        <w:t>Must be 13 to 19 years old</w:t>
      </w:r>
      <w:r w:rsidRPr="009F1B82">
        <w:rPr>
          <w:rFonts w:asciiTheme="majorHAnsi" w:hAnsiTheme="majorHAnsi"/>
          <w:sz w:val="24"/>
          <w:szCs w:val="24"/>
        </w:rPr>
        <w:t>)</w:t>
      </w:r>
    </w:p>
    <w:p w14:paraId="2E98DDDE" w14:textId="77777777" w:rsidR="00C00A56" w:rsidRPr="009F1B82" w:rsidRDefault="00C00A56" w:rsidP="00C00A56">
      <w:pPr>
        <w:pStyle w:val="NoSpacing"/>
        <w:numPr>
          <w:ilvl w:val="2"/>
          <w:numId w:val="1"/>
        </w:numPr>
        <w:rPr>
          <w:rFonts w:asciiTheme="majorHAnsi" w:hAnsiTheme="majorHAnsi"/>
          <w:sz w:val="24"/>
          <w:szCs w:val="24"/>
        </w:rPr>
      </w:pPr>
      <w:r w:rsidRPr="009F1B82">
        <w:rPr>
          <w:rFonts w:asciiTheme="majorHAnsi" w:hAnsiTheme="majorHAnsi"/>
          <w:sz w:val="24"/>
          <w:szCs w:val="24"/>
        </w:rPr>
        <w:t>Age of Volunteer: _______________</w:t>
      </w:r>
    </w:p>
    <w:p w14:paraId="398462FE" w14:textId="77777777" w:rsidR="00C00A56" w:rsidRDefault="00C00A56" w:rsidP="00C00A56">
      <w:pPr>
        <w:pStyle w:val="NoSpacing"/>
        <w:numPr>
          <w:ilvl w:val="1"/>
          <w:numId w:val="1"/>
        </w:numPr>
        <w:rPr>
          <w:rFonts w:asciiTheme="majorHAnsi" w:hAnsiTheme="majorHAnsi"/>
          <w:sz w:val="24"/>
          <w:szCs w:val="24"/>
        </w:rPr>
      </w:pPr>
      <w:r w:rsidRPr="009F1B82">
        <w:rPr>
          <w:rFonts w:asciiTheme="majorHAnsi" w:hAnsiTheme="majorHAnsi"/>
          <w:sz w:val="24"/>
          <w:szCs w:val="24"/>
        </w:rPr>
        <w:t>Group V</w:t>
      </w:r>
      <w:r>
        <w:rPr>
          <w:rFonts w:asciiTheme="majorHAnsi" w:hAnsiTheme="majorHAnsi"/>
          <w:sz w:val="24"/>
          <w:szCs w:val="24"/>
        </w:rPr>
        <w:t xml:space="preserve">OY </w:t>
      </w:r>
    </w:p>
    <w:p w14:paraId="26D67FD8" w14:textId="77777777" w:rsidR="00C00A56" w:rsidRPr="00837E6E" w:rsidRDefault="00C00A56" w:rsidP="00C00A56">
      <w:pPr>
        <w:pStyle w:val="NoSpacing"/>
        <w:numPr>
          <w:ilvl w:val="2"/>
          <w:numId w:val="1"/>
        </w:numPr>
        <w:rPr>
          <w:rFonts w:asciiTheme="majorHAnsi" w:hAnsiTheme="majorHAnsi"/>
          <w:sz w:val="24"/>
          <w:szCs w:val="24"/>
        </w:rPr>
      </w:pPr>
      <w:r w:rsidRPr="00837E6E">
        <w:rPr>
          <w:rFonts w:asciiTheme="majorHAnsi" w:hAnsiTheme="majorHAnsi"/>
          <w:sz w:val="24"/>
          <w:szCs w:val="24"/>
        </w:rPr>
        <w:t xml:space="preserve">A few </w:t>
      </w:r>
      <w:r w:rsidRPr="00837E6E">
        <w:rPr>
          <w:rFonts w:asciiTheme="majorHAnsi" w:hAnsiTheme="majorHAnsi"/>
          <w:i/>
          <w:sz w:val="24"/>
          <w:szCs w:val="24"/>
        </w:rPr>
        <w:t>people informally volunteering together do not constitute a group</w:t>
      </w:r>
    </w:p>
    <w:p w14:paraId="0DF34595" w14:textId="77777777" w:rsidR="00C00A56" w:rsidRPr="009F1B82" w:rsidRDefault="00C00A56" w:rsidP="00C00A56">
      <w:pPr>
        <w:pStyle w:val="NoSpacing"/>
        <w:rPr>
          <w:rFonts w:asciiTheme="majorHAnsi" w:hAnsiTheme="majorHAnsi"/>
          <w:b/>
          <w:sz w:val="24"/>
          <w:szCs w:val="24"/>
          <w:u w:val="single"/>
        </w:rPr>
      </w:pPr>
    </w:p>
    <w:p w14:paraId="48C11CE0" w14:textId="28473734" w:rsidR="00C00A56" w:rsidRPr="009F1B82" w:rsidRDefault="00B86258" w:rsidP="00C00A56">
      <w:pPr>
        <w:pStyle w:val="NoSpacing"/>
        <w:jc w:val="center"/>
        <w:rPr>
          <w:rFonts w:asciiTheme="majorHAnsi" w:hAnsiTheme="majorHAnsi"/>
          <w:b/>
          <w:sz w:val="24"/>
          <w:szCs w:val="24"/>
          <w:u w:val="single"/>
        </w:rPr>
      </w:pPr>
      <w:r>
        <w:rPr>
          <w:rFonts w:asciiTheme="majorHAnsi" w:hAnsiTheme="majorHAnsi"/>
          <w:b/>
          <w:sz w:val="24"/>
          <w:szCs w:val="24"/>
          <w:u w:val="single"/>
        </w:rPr>
        <w:t xml:space="preserve">Section I: </w:t>
      </w:r>
      <w:r w:rsidR="00C00A56" w:rsidRPr="009F1B82">
        <w:rPr>
          <w:rFonts w:asciiTheme="majorHAnsi" w:hAnsiTheme="majorHAnsi"/>
          <w:b/>
          <w:sz w:val="24"/>
          <w:szCs w:val="24"/>
          <w:u w:val="single"/>
        </w:rPr>
        <w:t>Nominee’s Information</w:t>
      </w:r>
    </w:p>
    <w:p w14:paraId="337D9C9C" w14:textId="77777777" w:rsidR="00C00A56" w:rsidRDefault="00C00A56" w:rsidP="00C00A56">
      <w:pPr>
        <w:spacing w:after="0" w:line="240" w:lineRule="auto"/>
        <w:rPr>
          <w:rFonts w:asciiTheme="majorHAnsi" w:hAnsiTheme="majorHAnsi"/>
          <w:sz w:val="24"/>
          <w:szCs w:val="24"/>
        </w:rPr>
      </w:pPr>
    </w:p>
    <w:p w14:paraId="74EDE157"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Name: </w:t>
      </w:r>
      <w:r w:rsidR="00C56A52">
        <w:rPr>
          <w:rFonts w:asciiTheme="majorHAnsi" w:hAnsiTheme="majorHAnsi"/>
          <w:sz w:val="24"/>
          <w:szCs w:val="24"/>
        </w:rPr>
        <w:t xml:space="preserve">  </w:t>
      </w:r>
      <w:r w:rsidR="00274DEC">
        <w:rPr>
          <w:rFonts w:asciiTheme="majorHAnsi" w:hAnsiTheme="majorHAnsi"/>
          <w:sz w:val="24"/>
          <w:szCs w:val="24"/>
        </w:rPr>
        <w:t>_______________________________________________________________</w:t>
      </w:r>
    </w:p>
    <w:p w14:paraId="64EAAA2F"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Address: </w:t>
      </w:r>
      <w:r w:rsidR="00274DEC">
        <w:rPr>
          <w:rFonts w:asciiTheme="majorHAnsi" w:hAnsiTheme="majorHAnsi"/>
          <w:sz w:val="24"/>
          <w:szCs w:val="24"/>
        </w:rPr>
        <w:t>______________________________________________________________</w:t>
      </w:r>
    </w:p>
    <w:p w14:paraId="198FB65A"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Telephone Number: </w:t>
      </w:r>
      <w:r w:rsidR="00274DEC">
        <w:rPr>
          <w:rFonts w:asciiTheme="majorHAnsi" w:hAnsiTheme="majorHAnsi"/>
          <w:sz w:val="24"/>
          <w:szCs w:val="24"/>
        </w:rPr>
        <w:t>__________________________</w:t>
      </w:r>
    </w:p>
    <w:p w14:paraId="3953560A" w14:textId="77777777" w:rsidR="00C00A56"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Nominee’s Email Address: </w:t>
      </w:r>
      <w:r w:rsidR="00274DEC">
        <w:rPr>
          <w:rFonts w:asciiTheme="majorHAnsi" w:hAnsiTheme="majorHAnsi"/>
          <w:sz w:val="24"/>
          <w:szCs w:val="24"/>
        </w:rPr>
        <w:t>______________________________</w:t>
      </w:r>
    </w:p>
    <w:p w14:paraId="4D189214" w14:textId="77777777" w:rsidR="00C00A56" w:rsidRPr="009F1B82" w:rsidRDefault="00C00A56" w:rsidP="00C00A56">
      <w:pPr>
        <w:spacing w:after="0" w:line="240" w:lineRule="auto"/>
        <w:rPr>
          <w:rFonts w:asciiTheme="majorHAnsi" w:hAnsiTheme="majorHAnsi"/>
          <w:sz w:val="24"/>
          <w:szCs w:val="24"/>
        </w:rPr>
      </w:pPr>
    </w:p>
    <w:p w14:paraId="42A8D7F1" w14:textId="632746E0" w:rsidR="00C00A56" w:rsidRDefault="00B86258" w:rsidP="00C00A56">
      <w:pPr>
        <w:spacing w:line="240" w:lineRule="auto"/>
        <w:jc w:val="center"/>
        <w:rPr>
          <w:rFonts w:asciiTheme="majorHAnsi" w:hAnsiTheme="majorHAnsi"/>
          <w:b/>
          <w:sz w:val="24"/>
          <w:szCs w:val="24"/>
          <w:u w:val="single"/>
        </w:rPr>
      </w:pPr>
      <w:r>
        <w:rPr>
          <w:rFonts w:asciiTheme="majorHAnsi" w:hAnsiTheme="majorHAnsi"/>
          <w:b/>
          <w:sz w:val="24"/>
          <w:szCs w:val="24"/>
          <w:u w:val="single"/>
        </w:rPr>
        <w:t xml:space="preserve">Section II: </w:t>
      </w:r>
      <w:r w:rsidR="00C00A56" w:rsidRPr="009F1B82">
        <w:rPr>
          <w:rFonts w:asciiTheme="majorHAnsi" w:hAnsiTheme="majorHAnsi"/>
          <w:b/>
          <w:sz w:val="24"/>
          <w:szCs w:val="24"/>
          <w:u w:val="single"/>
        </w:rPr>
        <w:t>Nominator’s Information</w:t>
      </w:r>
    </w:p>
    <w:p w14:paraId="627107C0" w14:textId="77777777" w:rsidR="00C00A56" w:rsidRDefault="00C00A56" w:rsidP="00C00A56">
      <w:pPr>
        <w:spacing w:after="120" w:line="240" w:lineRule="auto"/>
        <w:jc w:val="center"/>
        <w:rPr>
          <w:rFonts w:asciiTheme="majorHAnsi" w:hAnsiTheme="majorHAnsi"/>
          <w:b/>
          <w:sz w:val="24"/>
          <w:szCs w:val="24"/>
          <w:u w:val="single"/>
        </w:rPr>
      </w:pPr>
    </w:p>
    <w:p w14:paraId="25432A5E" w14:textId="77777777" w:rsidR="00C00A56"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Center’s </w:t>
      </w:r>
      <w:r>
        <w:rPr>
          <w:rFonts w:asciiTheme="majorHAnsi" w:hAnsiTheme="majorHAnsi"/>
          <w:sz w:val="24"/>
          <w:szCs w:val="24"/>
        </w:rPr>
        <w:t>Name:</w:t>
      </w:r>
      <w:r w:rsidR="00CB36A2">
        <w:rPr>
          <w:rFonts w:asciiTheme="majorHAnsi" w:hAnsiTheme="majorHAnsi"/>
          <w:sz w:val="24"/>
          <w:szCs w:val="24"/>
        </w:rPr>
        <w:t xml:space="preserve"> ___________________________________________________________________</w:t>
      </w:r>
    </w:p>
    <w:p w14:paraId="1CBD14EB" w14:textId="77777777" w:rsidR="00C00A56" w:rsidRPr="009F1B82" w:rsidRDefault="00C00A56" w:rsidP="00C00A56">
      <w:pPr>
        <w:spacing w:after="240" w:line="240" w:lineRule="auto"/>
        <w:rPr>
          <w:rFonts w:asciiTheme="majorHAnsi" w:hAnsiTheme="majorHAnsi"/>
          <w:sz w:val="24"/>
          <w:szCs w:val="24"/>
        </w:rPr>
      </w:pPr>
      <w:r>
        <w:rPr>
          <w:rFonts w:asciiTheme="majorHAnsi" w:hAnsiTheme="majorHAnsi"/>
          <w:sz w:val="24"/>
          <w:szCs w:val="24"/>
        </w:rPr>
        <w:t xml:space="preserve">Center’s </w:t>
      </w:r>
      <w:r w:rsidRPr="009F1B82">
        <w:rPr>
          <w:rFonts w:asciiTheme="majorHAnsi" w:hAnsiTheme="majorHAnsi"/>
          <w:sz w:val="24"/>
          <w:szCs w:val="24"/>
        </w:rPr>
        <w:t xml:space="preserve">Address: </w:t>
      </w:r>
      <w:r w:rsidR="00CB36A2">
        <w:rPr>
          <w:rFonts w:asciiTheme="majorHAnsi" w:hAnsiTheme="majorHAnsi"/>
          <w:sz w:val="24"/>
          <w:szCs w:val="24"/>
        </w:rPr>
        <w:t>__________________________________________________________________</w:t>
      </w:r>
    </w:p>
    <w:p w14:paraId="1CD83AC3" w14:textId="77777777" w:rsidR="00C00A56" w:rsidRPr="009F1B82" w:rsidRDefault="00C00A56" w:rsidP="00C00A56">
      <w:pPr>
        <w:spacing w:after="240" w:line="240" w:lineRule="auto"/>
        <w:rPr>
          <w:rFonts w:asciiTheme="majorHAnsi" w:hAnsiTheme="majorHAnsi"/>
          <w:sz w:val="24"/>
          <w:szCs w:val="24"/>
        </w:rPr>
      </w:pPr>
      <w:r>
        <w:rPr>
          <w:rFonts w:asciiTheme="majorHAnsi" w:hAnsiTheme="majorHAnsi"/>
          <w:sz w:val="24"/>
          <w:szCs w:val="24"/>
        </w:rPr>
        <w:t>Total Number of Beds at</w:t>
      </w:r>
      <w:r w:rsidRPr="009F1B82">
        <w:rPr>
          <w:rFonts w:asciiTheme="majorHAnsi" w:hAnsiTheme="majorHAnsi"/>
          <w:sz w:val="24"/>
          <w:szCs w:val="24"/>
        </w:rPr>
        <w:t xml:space="preserve"> the center: </w:t>
      </w:r>
      <w:r w:rsidR="00CB36A2">
        <w:rPr>
          <w:rFonts w:asciiTheme="majorHAnsi" w:hAnsiTheme="majorHAnsi"/>
          <w:sz w:val="24"/>
          <w:szCs w:val="24"/>
        </w:rPr>
        <w:t>___________</w:t>
      </w:r>
    </w:p>
    <w:p w14:paraId="2E5317F1" w14:textId="77777777" w:rsidR="00C00A56" w:rsidRPr="009F1B82" w:rsidRDefault="00C00A56" w:rsidP="00C00A56">
      <w:pPr>
        <w:spacing w:after="240" w:line="240" w:lineRule="auto"/>
        <w:rPr>
          <w:rFonts w:asciiTheme="majorHAnsi" w:hAnsiTheme="majorHAnsi"/>
          <w:sz w:val="24"/>
          <w:szCs w:val="24"/>
        </w:rPr>
      </w:pPr>
      <w:r>
        <w:rPr>
          <w:rFonts w:asciiTheme="majorHAnsi" w:hAnsiTheme="majorHAnsi"/>
          <w:sz w:val="24"/>
          <w:szCs w:val="24"/>
        </w:rPr>
        <w:t>Nominator’s Name/Title:</w:t>
      </w:r>
      <w:r w:rsidRPr="009F1B82">
        <w:rPr>
          <w:rFonts w:asciiTheme="majorHAnsi" w:hAnsiTheme="majorHAnsi"/>
          <w:sz w:val="24"/>
          <w:szCs w:val="24"/>
        </w:rPr>
        <w:t xml:space="preserve"> </w:t>
      </w:r>
      <w:r w:rsidR="00CB36A2">
        <w:rPr>
          <w:rFonts w:asciiTheme="majorHAnsi" w:hAnsiTheme="majorHAnsi"/>
          <w:sz w:val="24"/>
          <w:szCs w:val="24"/>
        </w:rPr>
        <w:t>___________________________________________________________</w:t>
      </w:r>
    </w:p>
    <w:p w14:paraId="44CA4EDE" w14:textId="77777777" w:rsidR="00C00A56" w:rsidRPr="009F1B82"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Nominator’s Telephone Number: </w:t>
      </w:r>
      <w:r w:rsidR="00CB36A2">
        <w:rPr>
          <w:rFonts w:asciiTheme="majorHAnsi" w:hAnsiTheme="majorHAnsi"/>
          <w:sz w:val="24"/>
          <w:szCs w:val="24"/>
        </w:rPr>
        <w:t>__________________</w:t>
      </w:r>
    </w:p>
    <w:p w14:paraId="20407E15" w14:textId="77777777" w:rsidR="00C00A56" w:rsidRDefault="00C00A56" w:rsidP="00C00A56">
      <w:pPr>
        <w:spacing w:after="240" w:line="240" w:lineRule="auto"/>
        <w:rPr>
          <w:rFonts w:asciiTheme="majorHAnsi" w:hAnsiTheme="majorHAnsi"/>
          <w:sz w:val="24"/>
          <w:szCs w:val="24"/>
        </w:rPr>
      </w:pPr>
      <w:r w:rsidRPr="009F1B82">
        <w:rPr>
          <w:rFonts w:asciiTheme="majorHAnsi" w:hAnsiTheme="majorHAnsi"/>
          <w:sz w:val="24"/>
          <w:szCs w:val="24"/>
        </w:rPr>
        <w:t xml:space="preserve">Nominator’s Email Address: </w:t>
      </w:r>
      <w:r w:rsidR="00CB36A2">
        <w:rPr>
          <w:rFonts w:asciiTheme="majorHAnsi" w:hAnsiTheme="majorHAnsi"/>
          <w:sz w:val="24"/>
          <w:szCs w:val="24"/>
        </w:rPr>
        <w:t>_________________________________________________________</w:t>
      </w:r>
    </w:p>
    <w:p w14:paraId="6531A087" w14:textId="77777777" w:rsidR="00B43CF4" w:rsidRDefault="00B43CF4" w:rsidP="00C00A56">
      <w:pPr>
        <w:jc w:val="center"/>
        <w:rPr>
          <w:rFonts w:asciiTheme="majorHAnsi" w:hAnsiTheme="majorHAnsi"/>
          <w:b/>
          <w:sz w:val="28"/>
          <w:szCs w:val="28"/>
        </w:rPr>
      </w:pPr>
    </w:p>
    <w:p w14:paraId="7309F11F" w14:textId="77777777" w:rsidR="00B86258" w:rsidRDefault="00B86258" w:rsidP="005C62E2">
      <w:pPr>
        <w:ind w:left="360"/>
        <w:rPr>
          <w:rFonts w:asciiTheme="majorHAnsi" w:hAnsiTheme="majorHAnsi"/>
          <w:sz w:val="24"/>
          <w:szCs w:val="24"/>
        </w:rPr>
      </w:pPr>
    </w:p>
    <w:p w14:paraId="57A043FF" w14:textId="71620F66" w:rsidR="00C00A56" w:rsidRPr="005C62E2" w:rsidRDefault="00C00A56" w:rsidP="005C62E2">
      <w:pPr>
        <w:ind w:left="360"/>
        <w:rPr>
          <w:rFonts w:asciiTheme="majorHAnsi" w:hAnsiTheme="majorHAnsi"/>
          <w:sz w:val="24"/>
          <w:szCs w:val="24"/>
        </w:rPr>
      </w:pPr>
      <w:r w:rsidRPr="005C62E2">
        <w:rPr>
          <w:rFonts w:asciiTheme="majorHAnsi" w:hAnsiTheme="majorHAnsi"/>
          <w:sz w:val="24"/>
          <w:szCs w:val="24"/>
        </w:rPr>
        <w:t>Please provide the following information about your Nominee and his/her care center:</w:t>
      </w:r>
    </w:p>
    <w:p w14:paraId="3A5D62FB" w14:textId="0C6C9DE9" w:rsidR="00C00A56" w:rsidRPr="009F1B82" w:rsidRDefault="00C00A56" w:rsidP="00C00A56">
      <w:pPr>
        <w:pStyle w:val="ListParagraph"/>
        <w:numPr>
          <w:ilvl w:val="0"/>
          <w:numId w:val="8"/>
        </w:numPr>
        <w:rPr>
          <w:rFonts w:asciiTheme="majorHAnsi" w:hAnsiTheme="majorHAnsi"/>
          <w:sz w:val="24"/>
          <w:szCs w:val="24"/>
        </w:rPr>
      </w:pPr>
      <w:r w:rsidRPr="009F1B82">
        <w:rPr>
          <w:rFonts w:asciiTheme="majorHAnsi" w:hAnsiTheme="majorHAnsi"/>
          <w:sz w:val="24"/>
          <w:szCs w:val="24"/>
        </w:rPr>
        <w:t xml:space="preserve">Length of volunteer service at </w:t>
      </w:r>
      <w:r w:rsidR="00B86258">
        <w:rPr>
          <w:rFonts w:asciiTheme="majorHAnsi" w:hAnsiTheme="majorHAnsi"/>
          <w:sz w:val="24"/>
          <w:szCs w:val="24"/>
        </w:rPr>
        <w:t>your</w:t>
      </w:r>
      <w:r w:rsidRPr="009F1B82">
        <w:rPr>
          <w:rFonts w:asciiTheme="majorHAnsi" w:hAnsiTheme="majorHAnsi"/>
          <w:sz w:val="24"/>
          <w:szCs w:val="24"/>
        </w:rPr>
        <w:t xml:space="preserve"> center: ____________ years</w:t>
      </w:r>
    </w:p>
    <w:p w14:paraId="2BAB0CC1" w14:textId="77777777" w:rsidR="00C00A56" w:rsidRPr="009F1B82" w:rsidRDefault="00C00A56" w:rsidP="00C00A56">
      <w:pPr>
        <w:pStyle w:val="ListParagraph"/>
        <w:numPr>
          <w:ilvl w:val="0"/>
          <w:numId w:val="8"/>
        </w:numPr>
        <w:rPr>
          <w:rFonts w:asciiTheme="majorHAnsi" w:hAnsiTheme="majorHAnsi"/>
          <w:sz w:val="24"/>
          <w:szCs w:val="24"/>
        </w:rPr>
      </w:pPr>
      <w:r w:rsidRPr="009F1B82">
        <w:rPr>
          <w:rFonts w:asciiTheme="majorHAnsi" w:hAnsiTheme="majorHAnsi"/>
          <w:sz w:val="24"/>
          <w:szCs w:val="24"/>
        </w:rPr>
        <w:t>Frequency of service:</w:t>
      </w:r>
    </w:p>
    <w:p w14:paraId="5C150C39" w14:textId="77777777" w:rsidR="00C00A56" w:rsidRPr="009F1B82" w:rsidRDefault="00C00A56" w:rsidP="00C00A56">
      <w:pPr>
        <w:pStyle w:val="ListParagraph"/>
        <w:numPr>
          <w:ilvl w:val="2"/>
          <w:numId w:val="6"/>
        </w:numPr>
        <w:rPr>
          <w:rFonts w:asciiTheme="majorHAnsi" w:hAnsiTheme="majorHAnsi"/>
          <w:sz w:val="24"/>
          <w:szCs w:val="24"/>
        </w:rPr>
      </w:pPr>
      <w:r w:rsidRPr="009F1B82">
        <w:rPr>
          <w:rFonts w:asciiTheme="majorHAnsi" w:hAnsiTheme="majorHAnsi"/>
          <w:sz w:val="24"/>
          <w:szCs w:val="24"/>
        </w:rPr>
        <w:t>Nominee serves:  _______ hours per week, or ___________ hours per month</w:t>
      </w:r>
    </w:p>
    <w:p w14:paraId="2E82C4D1" w14:textId="77777777" w:rsidR="00C00A56" w:rsidRDefault="00C00A56" w:rsidP="00C00A56">
      <w:pPr>
        <w:pStyle w:val="ListParagraph"/>
        <w:ind w:left="1440"/>
        <w:rPr>
          <w:rFonts w:asciiTheme="majorHAnsi" w:hAnsiTheme="majorHAnsi"/>
          <w:sz w:val="24"/>
          <w:szCs w:val="24"/>
        </w:rPr>
      </w:pPr>
    </w:p>
    <w:p w14:paraId="69C56528" w14:textId="12D2DC0A" w:rsidR="00C00A56" w:rsidRPr="004C4F9E" w:rsidRDefault="00B86258" w:rsidP="00C00A56">
      <w:pPr>
        <w:spacing w:after="0" w:line="240" w:lineRule="auto"/>
        <w:jc w:val="center"/>
        <w:rPr>
          <w:rFonts w:ascii="Verdana" w:hAnsi="Verdana"/>
          <w:b/>
        </w:rPr>
      </w:pPr>
      <w:r>
        <w:rPr>
          <w:rFonts w:ascii="Verdana" w:hAnsi="Verdana"/>
          <w:b/>
        </w:rPr>
        <w:t>Section III - Essay</w:t>
      </w:r>
    </w:p>
    <w:p w14:paraId="54C6AA90" w14:textId="77777777" w:rsidR="0093468B" w:rsidRDefault="0093468B" w:rsidP="00C00A56">
      <w:pPr>
        <w:spacing w:after="0" w:line="240" w:lineRule="auto"/>
        <w:jc w:val="center"/>
        <w:rPr>
          <w:rFonts w:ascii="Verdana" w:hAnsi="Verdana"/>
          <w:b/>
        </w:rPr>
      </w:pPr>
      <w:r>
        <w:rPr>
          <w:rFonts w:ascii="Verdana" w:hAnsi="Verdana"/>
          <w:b/>
        </w:rPr>
        <w:t xml:space="preserve">If applicant uses separate sheets, please </w:t>
      </w:r>
      <w:r w:rsidR="00C00A56" w:rsidRPr="004C4F9E">
        <w:rPr>
          <w:rFonts w:ascii="Verdana" w:hAnsi="Verdana"/>
          <w:b/>
        </w:rPr>
        <w:t xml:space="preserve">repeat the question and </w:t>
      </w:r>
    </w:p>
    <w:p w14:paraId="648A39E4" w14:textId="77777777" w:rsidR="00C00A56" w:rsidRPr="004C4F9E" w:rsidRDefault="00C00A56" w:rsidP="00C00A56">
      <w:pPr>
        <w:spacing w:after="0" w:line="240" w:lineRule="auto"/>
        <w:jc w:val="center"/>
        <w:rPr>
          <w:rFonts w:ascii="Verdana" w:hAnsi="Verdana"/>
          <w:b/>
          <w:smallCaps/>
        </w:rPr>
      </w:pPr>
      <w:r w:rsidRPr="004C4F9E">
        <w:rPr>
          <w:rFonts w:ascii="Verdana" w:hAnsi="Verdana"/>
          <w:b/>
        </w:rPr>
        <w:t xml:space="preserve">use same alpha format. </w:t>
      </w:r>
    </w:p>
    <w:p w14:paraId="25DBC908" w14:textId="77777777" w:rsidR="00C00A56" w:rsidRDefault="00C00A56" w:rsidP="00C00A56">
      <w:pPr>
        <w:pStyle w:val="ListParagraph"/>
        <w:ind w:left="1440"/>
        <w:rPr>
          <w:rFonts w:asciiTheme="majorHAnsi" w:hAnsiTheme="majorHAnsi"/>
          <w:sz w:val="24"/>
          <w:szCs w:val="24"/>
        </w:rPr>
      </w:pPr>
    </w:p>
    <w:p w14:paraId="4EDEA82D" w14:textId="77777777" w:rsidR="00BB6A2B" w:rsidRDefault="00B86258" w:rsidP="00BB6A2B">
      <w:pPr>
        <w:rPr>
          <w:rFonts w:asciiTheme="majorHAnsi" w:hAnsiTheme="majorHAnsi"/>
          <w:sz w:val="24"/>
          <w:szCs w:val="24"/>
        </w:rPr>
      </w:pPr>
      <w:r w:rsidRPr="00BB6A2B">
        <w:rPr>
          <w:rFonts w:asciiTheme="majorHAnsi" w:hAnsiTheme="majorHAnsi"/>
          <w:sz w:val="24"/>
          <w:szCs w:val="24"/>
        </w:rPr>
        <w:t>In 500 words or less, explain the following:</w:t>
      </w:r>
    </w:p>
    <w:p w14:paraId="73645EB8" w14:textId="382AE572" w:rsidR="005200C7" w:rsidRDefault="00B86258" w:rsidP="00BB6A2B">
      <w:pPr>
        <w:rPr>
          <w:rFonts w:asciiTheme="majorHAnsi" w:hAnsiTheme="majorHAnsi"/>
          <w:sz w:val="24"/>
          <w:szCs w:val="24"/>
        </w:rPr>
      </w:pPr>
      <w:r w:rsidRPr="00BB6A2B">
        <w:rPr>
          <w:rFonts w:asciiTheme="majorHAnsi" w:hAnsiTheme="majorHAnsi"/>
          <w:sz w:val="24"/>
          <w:szCs w:val="24"/>
        </w:rPr>
        <w:t>o How the nominee personally interacts with residents;</w:t>
      </w:r>
      <w:r w:rsidRPr="00BB6A2B">
        <w:rPr>
          <w:rFonts w:asciiTheme="majorHAnsi" w:hAnsiTheme="majorHAnsi"/>
          <w:sz w:val="24"/>
          <w:szCs w:val="24"/>
        </w:rPr>
        <w:br/>
        <w:t>o How the nominee's leadership in initiating programs for residents;</w:t>
      </w:r>
      <w:r w:rsidRPr="00BB6A2B">
        <w:rPr>
          <w:rFonts w:asciiTheme="majorHAnsi" w:hAnsiTheme="majorHAnsi"/>
          <w:sz w:val="24"/>
          <w:szCs w:val="24"/>
        </w:rPr>
        <w:br/>
        <w:t>o How the nominee’s efforts to encourage others to volunteer at the center; and</w:t>
      </w:r>
      <w:r w:rsidRPr="00BB6A2B">
        <w:rPr>
          <w:rFonts w:asciiTheme="majorHAnsi" w:hAnsiTheme="majorHAnsi"/>
          <w:sz w:val="24"/>
          <w:szCs w:val="24"/>
        </w:rPr>
        <w:br/>
        <w:t>o How the volunteer goes above and beyond the call of duty to help residents reach their full potential, how the nominee improved residents’ quality of life, and what makes this nominee noteworthy. </w:t>
      </w:r>
    </w:p>
    <w:p w14:paraId="60B1208D" w14:textId="77EE4892" w:rsidR="001E4783" w:rsidRPr="00BB6A2B" w:rsidRDefault="001E4783" w:rsidP="00BB6A2B">
      <w:pPr>
        <w:rPr>
          <w:rFonts w:asciiTheme="majorHAnsi" w:hAnsiTheme="majorHAnsi"/>
          <w:sz w:val="24"/>
          <w:szCs w:val="24"/>
        </w:rPr>
      </w:pPr>
      <w:r>
        <w:rPr>
          <w:rFonts w:asciiTheme="majorHAnsi" w:hAnsiTheme="majorHAnsi"/>
          <w:sz w:val="24"/>
          <w:szCs w:val="24"/>
        </w:rPr>
        <w:t xml:space="preserve">Write Essay here: </w:t>
      </w:r>
    </w:p>
    <w:p w14:paraId="71B48C69" w14:textId="367B9906" w:rsidR="00B86258" w:rsidRDefault="00B86258" w:rsidP="005200C7">
      <w:pPr>
        <w:rPr>
          <w:rFonts w:asciiTheme="majorHAnsi" w:hAnsiTheme="majorHAnsi"/>
          <w:sz w:val="24"/>
          <w:szCs w:val="24"/>
        </w:rPr>
      </w:pPr>
    </w:p>
    <w:p w14:paraId="3EAA3ED7" w14:textId="243998C5" w:rsidR="00B86258" w:rsidRDefault="00B86258" w:rsidP="005200C7">
      <w:pPr>
        <w:rPr>
          <w:rFonts w:asciiTheme="majorHAnsi" w:hAnsiTheme="majorHAnsi"/>
          <w:sz w:val="24"/>
          <w:szCs w:val="24"/>
        </w:rPr>
      </w:pPr>
    </w:p>
    <w:p w14:paraId="50A68F2A" w14:textId="77777777" w:rsidR="00B86258" w:rsidRPr="00B86258" w:rsidRDefault="00B86258" w:rsidP="005200C7">
      <w:pPr>
        <w:rPr>
          <w:rFonts w:asciiTheme="majorHAnsi" w:hAnsiTheme="majorHAnsi"/>
          <w:sz w:val="24"/>
          <w:szCs w:val="24"/>
        </w:rPr>
      </w:pPr>
    </w:p>
    <w:p w14:paraId="6C92ADA8" w14:textId="77777777" w:rsidR="005200C7" w:rsidRDefault="005200C7" w:rsidP="005200C7">
      <w:pPr>
        <w:rPr>
          <w:rFonts w:asciiTheme="majorHAnsi" w:hAnsiTheme="majorHAnsi"/>
          <w:b/>
          <w:sz w:val="24"/>
          <w:szCs w:val="24"/>
        </w:rPr>
      </w:pPr>
    </w:p>
    <w:p w14:paraId="521CE6C3" w14:textId="77777777" w:rsidR="005200C7" w:rsidRPr="005200C7" w:rsidRDefault="005200C7" w:rsidP="005200C7">
      <w:pPr>
        <w:rPr>
          <w:rFonts w:asciiTheme="majorHAnsi" w:hAnsiTheme="majorHAnsi"/>
          <w:b/>
          <w:sz w:val="24"/>
          <w:szCs w:val="24"/>
        </w:rPr>
      </w:pPr>
    </w:p>
    <w:p w14:paraId="39CDB3DC" w14:textId="77777777" w:rsidR="00C00A56" w:rsidRPr="009F1B82" w:rsidRDefault="00C00A56" w:rsidP="00C00A56">
      <w:pPr>
        <w:rPr>
          <w:rFonts w:asciiTheme="majorHAnsi" w:hAnsiTheme="majorHAnsi"/>
          <w:sz w:val="24"/>
          <w:szCs w:val="24"/>
        </w:rPr>
      </w:pPr>
    </w:p>
    <w:p w14:paraId="2379E3C7" w14:textId="77777777" w:rsidR="00C00A56" w:rsidRPr="009F1B82" w:rsidRDefault="00C00A56" w:rsidP="00C00A56">
      <w:pPr>
        <w:pStyle w:val="NoSpacing"/>
        <w:ind w:left="720"/>
        <w:rPr>
          <w:rFonts w:asciiTheme="majorHAnsi" w:hAnsiTheme="majorHAnsi"/>
          <w:sz w:val="24"/>
          <w:szCs w:val="24"/>
        </w:rPr>
      </w:pPr>
    </w:p>
    <w:p w14:paraId="16240F81" w14:textId="42BFB58F" w:rsidR="00C00A56" w:rsidRDefault="00C00A56" w:rsidP="00C00A56">
      <w:pPr>
        <w:pStyle w:val="NoSpacing"/>
        <w:ind w:left="720"/>
        <w:rPr>
          <w:rFonts w:asciiTheme="majorHAnsi" w:hAnsiTheme="majorHAnsi"/>
          <w:sz w:val="24"/>
          <w:szCs w:val="24"/>
        </w:rPr>
      </w:pPr>
    </w:p>
    <w:p w14:paraId="4FA4FA54" w14:textId="07243805" w:rsidR="00B86258" w:rsidRDefault="00B86258" w:rsidP="00C00A56">
      <w:pPr>
        <w:pStyle w:val="NoSpacing"/>
        <w:ind w:left="720"/>
        <w:rPr>
          <w:rFonts w:asciiTheme="majorHAnsi" w:hAnsiTheme="majorHAnsi"/>
          <w:sz w:val="24"/>
          <w:szCs w:val="24"/>
        </w:rPr>
      </w:pPr>
    </w:p>
    <w:p w14:paraId="1385C095" w14:textId="0D39C06A" w:rsidR="00B86258" w:rsidRDefault="00B86258" w:rsidP="00C00A56">
      <w:pPr>
        <w:pStyle w:val="NoSpacing"/>
        <w:ind w:left="720"/>
        <w:rPr>
          <w:rFonts w:asciiTheme="majorHAnsi" w:hAnsiTheme="majorHAnsi"/>
          <w:sz w:val="24"/>
          <w:szCs w:val="24"/>
        </w:rPr>
      </w:pPr>
    </w:p>
    <w:p w14:paraId="7B976364" w14:textId="79CCFF11" w:rsidR="00B86258" w:rsidRDefault="00B86258" w:rsidP="00C00A56">
      <w:pPr>
        <w:pStyle w:val="NoSpacing"/>
        <w:ind w:left="720"/>
        <w:rPr>
          <w:rFonts w:asciiTheme="majorHAnsi" w:hAnsiTheme="majorHAnsi"/>
          <w:sz w:val="24"/>
          <w:szCs w:val="24"/>
        </w:rPr>
      </w:pPr>
    </w:p>
    <w:p w14:paraId="4862263D" w14:textId="7861BDC2" w:rsidR="00B86258" w:rsidRDefault="00B86258" w:rsidP="00C00A56">
      <w:pPr>
        <w:pStyle w:val="NoSpacing"/>
        <w:ind w:left="720"/>
        <w:rPr>
          <w:rFonts w:asciiTheme="majorHAnsi" w:hAnsiTheme="majorHAnsi"/>
          <w:sz w:val="24"/>
          <w:szCs w:val="24"/>
        </w:rPr>
      </w:pPr>
    </w:p>
    <w:p w14:paraId="58B9C63E" w14:textId="69F721A5" w:rsidR="00B86258" w:rsidRDefault="00B86258" w:rsidP="00C00A56">
      <w:pPr>
        <w:pStyle w:val="NoSpacing"/>
        <w:ind w:left="720"/>
        <w:rPr>
          <w:rFonts w:asciiTheme="majorHAnsi" w:hAnsiTheme="majorHAnsi"/>
          <w:sz w:val="24"/>
          <w:szCs w:val="24"/>
        </w:rPr>
      </w:pPr>
    </w:p>
    <w:p w14:paraId="48D2B113" w14:textId="55E00296" w:rsidR="00B86258" w:rsidRDefault="00B86258" w:rsidP="00C00A56">
      <w:pPr>
        <w:pStyle w:val="NoSpacing"/>
        <w:ind w:left="720"/>
        <w:rPr>
          <w:rFonts w:asciiTheme="majorHAnsi" w:hAnsiTheme="majorHAnsi"/>
          <w:sz w:val="24"/>
          <w:szCs w:val="24"/>
        </w:rPr>
      </w:pPr>
    </w:p>
    <w:p w14:paraId="0DD028C9" w14:textId="05B956E7" w:rsidR="00B86258" w:rsidRDefault="00B86258" w:rsidP="00C00A56">
      <w:pPr>
        <w:pStyle w:val="NoSpacing"/>
        <w:ind w:left="720"/>
        <w:rPr>
          <w:rFonts w:asciiTheme="majorHAnsi" w:hAnsiTheme="majorHAnsi"/>
          <w:sz w:val="24"/>
          <w:szCs w:val="24"/>
        </w:rPr>
      </w:pPr>
    </w:p>
    <w:p w14:paraId="32479204" w14:textId="7EB982D5" w:rsidR="00B86258" w:rsidRDefault="00B86258" w:rsidP="00C00A56">
      <w:pPr>
        <w:pStyle w:val="NoSpacing"/>
        <w:ind w:left="720"/>
        <w:rPr>
          <w:rFonts w:asciiTheme="majorHAnsi" w:hAnsiTheme="majorHAnsi"/>
          <w:sz w:val="24"/>
          <w:szCs w:val="24"/>
        </w:rPr>
      </w:pPr>
    </w:p>
    <w:p w14:paraId="2DDD2E59" w14:textId="1947E7AC" w:rsidR="00B86258" w:rsidRDefault="00B86258" w:rsidP="00C00A56">
      <w:pPr>
        <w:pStyle w:val="NoSpacing"/>
        <w:ind w:left="720"/>
        <w:rPr>
          <w:rFonts w:asciiTheme="majorHAnsi" w:hAnsiTheme="majorHAnsi"/>
          <w:sz w:val="24"/>
          <w:szCs w:val="24"/>
        </w:rPr>
      </w:pPr>
    </w:p>
    <w:p w14:paraId="768F7511" w14:textId="788B073B" w:rsidR="00B86258" w:rsidRDefault="00B86258" w:rsidP="00C00A56">
      <w:pPr>
        <w:pStyle w:val="NoSpacing"/>
        <w:ind w:left="720"/>
        <w:rPr>
          <w:rFonts w:asciiTheme="majorHAnsi" w:hAnsiTheme="majorHAnsi"/>
          <w:sz w:val="24"/>
          <w:szCs w:val="24"/>
        </w:rPr>
      </w:pPr>
    </w:p>
    <w:p w14:paraId="08A15E98" w14:textId="31B69FF2" w:rsidR="00B86258" w:rsidRDefault="00B86258" w:rsidP="00C00A56">
      <w:pPr>
        <w:pStyle w:val="NoSpacing"/>
        <w:ind w:left="720"/>
        <w:rPr>
          <w:rFonts w:asciiTheme="majorHAnsi" w:hAnsiTheme="majorHAnsi"/>
          <w:sz w:val="24"/>
          <w:szCs w:val="24"/>
        </w:rPr>
      </w:pPr>
    </w:p>
    <w:p w14:paraId="4622DFA1" w14:textId="42E9FFBA" w:rsidR="00B86258" w:rsidRDefault="00B86258" w:rsidP="00C00A56">
      <w:pPr>
        <w:pStyle w:val="NoSpacing"/>
        <w:ind w:left="720"/>
        <w:rPr>
          <w:rFonts w:asciiTheme="majorHAnsi" w:hAnsiTheme="majorHAnsi"/>
          <w:sz w:val="24"/>
          <w:szCs w:val="24"/>
        </w:rPr>
      </w:pPr>
    </w:p>
    <w:p w14:paraId="26044D0D" w14:textId="0E0CB455" w:rsidR="00B86258" w:rsidRDefault="00B86258" w:rsidP="00C00A56">
      <w:pPr>
        <w:pStyle w:val="NoSpacing"/>
        <w:ind w:left="720"/>
        <w:rPr>
          <w:rFonts w:asciiTheme="majorHAnsi" w:hAnsiTheme="majorHAnsi"/>
          <w:sz w:val="24"/>
          <w:szCs w:val="24"/>
        </w:rPr>
      </w:pPr>
    </w:p>
    <w:p w14:paraId="186ED4BB" w14:textId="6EE3D815" w:rsidR="00B86258" w:rsidRDefault="00B86258" w:rsidP="00C00A56">
      <w:pPr>
        <w:pStyle w:val="NoSpacing"/>
        <w:ind w:left="720"/>
        <w:rPr>
          <w:rFonts w:asciiTheme="majorHAnsi" w:hAnsiTheme="majorHAnsi"/>
          <w:sz w:val="24"/>
          <w:szCs w:val="24"/>
        </w:rPr>
      </w:pPr>
    </w:p>
    <w:p w14:paraId="0D23BFC2" w14:textId="77777777" w:rsidR="006F6E03" w:rsidRDefault="006F6E03" w:rsidP="006F6E03">
      <w:pPr>
        <w:pBdr>
          <w:top w:val="dotted" w:sz="6" w:space="9" w:color="CCCCCC"/>
        </w:pBdr>
        <w:spacing w:after="45" w:line="290" w:lineRule="atLeast"/>
        <w:jc w:val="center"/>
        <w:outlineLvl w:val="2"/>
        <w:rPr>
          <w:rFonts w:ascii="Lucida Sans Unicode" w:eastAsia="Times New Roman" w:hAnsi="Lucida Sans Unicode" w:cs="Lucida Sans Unicode"/>
          <w:b/>
          <w:color w:val="000000"/>
          <w:spacing w:val="2"/>
          <w:sz w:val="21"/>
          <w:szCs w:val="21"/>
        </w:rPr>
      </w:pPr>
      <w:r>
        <w:rPr>
          <w:rFonts w:ascii="Lucida Sans Unicode" w:eastAsia="Times New Roman" w:hAnsi="Lucida Sans Unicode" w:cs="Lucida Sans Unicode"/>
          <w:b/>
          <w:color w:val="000000"/>
          <w:spacing w:val="2"/>
          <w:sz w:val="21"/>
          <w:szCs w:val="21"/>
        </w:rPr>
        <w:t>Section IV – Letters of Recommendation</w:t>
      </w:r>
    </w:p>
    <w:p w14:paraId="2F8029A1" w14:textId="78D2ECFE" w:rsidR="00255D24" w:rsidRDefault="00255D24" w:rsidP="00255D24">
      <w:pPr>
        <w:numPr>
          <w:ilvl w:val="0"/>
          <w:numId w:val="18"/>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A letter from the center’s owner, executive director or administrator. </w:t>
      </w:r>
    </w:p>
    <w:p w14:paraId="62C9C926" w14:textId="4EDAC163" w:rsidR="00255D24" w:rsidRDefault="00255D24" w:rsidP="00255D24">
      <w:pPr>
        <w:numPr>
          <w:ilvl w:val="0"/>
          <w:numId w:val="18"/>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A letter from a center leader in a management role (i.e. Director of Nursing/DNS). </w:t>
      </w:r>
    </w:p>
    <w:p w14:paraId="72369177" w14:textId="3939C935" w:rsidR="00255D24" w:rsidRDefault="00255D24" w:rsidP="00255D24">
      <w:pPr>
        <w:numPr>
          <w:ilvl w:val="0"/>
          <w:numId w:val="18"/>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A letter from a resident, a resident’s family member, or a resident’s friend who frequently visits (note: this letter may not be from a staff member). </w:t>
      </w:r>
    </w:p>
    <w:p w14:paraId="32777A31" w14:textId="78E8D2B6" w:rsidR="00255D24" w:rsidRDefault="00255D24" w:rsidP="00255D24">
      <w:pPr>
        <w:pStyle w:val="Heading3"/>
        <w:numPr>
          <w:ilvl w:val="0"/>
          <w:numId w:val="18"/>
        </w:numPr>
        <w:pBdr>
          <w:top w:val="dotted" w:sz="6" w:space="9" w:color="CCCCCC"/>
        </w:pBdr>
        <w:spacing w:before="0" w:beforeAutospacing="0" w:after="45" w:afterAutospacing="0" w:line="290" w:lineRule="atLeast"/>
        <w:ind w:left="0"/>
        <w:rPr>
          <w:rFonts w:ascii="Lucida Sans Unicode" w:hAnsi="Lucida Sans Unicode" w:cs="Lucida Sans Unicode"/>
          <w:b w:val="0"/>
          <w:bCs w:val="0"/>
          <w:color w:val="000000"/>
          <w:spacing w:val="2"/>
          <w:sz w:val="21"/>
          <w:szCs w:val="21"/>
        </w:rPr>
      </w:pPr>
      <w:r>
        <w:rPr>
          <w:rFonts w:ascii="Lucida Sans Unicode" w:hAnsi="Lucida Sans Unicode" w:cs="Lucida Sans Unicode"/>
          <w:b w:val="0"/>
          <w:bCs w:val="0"/>
          <w:color w:val="000000"/>
          <w:spacing w:val="2"/>
          <w:sz w:val="21"/>
          <w:szCs w:val="21"/>
        </w:rPr>
        <w:t>Additional Reference Letters (Optional)</w:t>
      </w:r>
      <w:r w:rsidR="005200C7">
        <w:rPr>
          <w:rFonts w:ascii="Lucida Sans Unicode" w:hAnsi="Lucida Sans Unicode" w:cs="Lucida Sans Unicode"/>
          <w:b w:val="0"/>
          <w:bCs w:val="0"/>
          <w:color w:val="000000"/>
          <w:spacing w:val="2"/>
          <w:sz w:val="21"/>
          <w:szCs w:val="21"/>
        </w:rPr>
        <w:t xml:space="preserve"> </w:t>
      </w:r>
    </w:p>
    <w:p w14:paraId="2C977C4C" w14:textId="77777777" w:rsidR="00255D24" w:rsidRDefault="00255D24" w:rsidP="00255D24">
      <w:pPr>
        <w:spacing w:line="265" w:lineRule="atLeast"/>
        <w:rPr>
          <w:rFonts w:ascii="Lucida Sans Unicode" w:hAnsi="Lucida Sans Unicode" w:cs="Lucida Sans Unicode"/>
          <w:color w:val="444444"/>
          <w:spacing w:val="2"/>
          <w:sz w:val="17"/>
          <w:szCs w:val="17"/>
        </w:rPr>
      </w:pPr>
      <w:r>
        <w:rPr>
          <w:rFonts w:ascii="Lucida Sans Unicode" w:hAnsi="Lucida Sans Unicode" w:cs="Lucida Sans Unicode"/>
          <w:color w:val="444444"/>
          <w:spacing w:val="2"/>
          <w:sz w:val="17"/>
          <w:szCs w:val="17"/>
        </w:rPr>
        <w:t>1. Optional reference letters may not exceed one page;</w:t>
      </w:r>
      <w:r>
        <w:rPr>
          <w:rFonts w:ascii="Lucida Sans Unicode" w:hAnsi="Lucida Sans Unicode" w:cs="Lucida Sans Unicode"/>
          <w:color w:val="444444"/>
          <w:spacing w:val="2"/>
          <w:sz w:val="17"/>
          <w:szCs w:val="17"/>
        </w:rPr>
        <w:br/>
        <w:t>2. Letters must be personally signed; and</w:t>
      </w:r>
      <w:r>
        <w:rPr>
          <w:rFonts w:ascii="Lucida Sans Unicode" w:hAnsi="Lucida Sans Unicode" w:cs="Lucida Sans Unicode"/>
          <w:color w:val="444444"/>
          <w:spacing w:val="2"/>
          <w:sz w:val="17"/>
          <w:szCs w:val="17"/>
        </w:rPr>
        <w:br/>
        <w:t>3. Letters must address the following characteristics of the nominee:</w:t>
      </w:r>
      <w:r>
        <w:rPr>
          <w:rFonts w:ascii="Lucida Sans Unicode" w:hAnsi="Lucida Sans Unicode" w:cs="Lucida Sans Unicode"/>
          <w:color w:val="444444"/>
          <w:spacing w:val="2"/>
          <w:sz w:val="17"/>
          <w:szCs w:val="17"/>
        </w:rPr>
        <w:br/>
        <w:t>- Work ethic;</w:t>
      </w:r>
      <w:r>
        <w:rPr>
          <w:rFonts w:ascii="Lucida Sans Unicode" w:hAnsi="Lucida Sans Unicode" w:cs="Lucida Sans Unicode"/>
          <w:color w:val="444444"/>
          <w:spacing w:val="2"/>
          <w:sz w:val="17"/>
          <w:szCs w:val="17"/>
        </w:rPr>
        <w:br/>
        <w:t>- Commitment to serving; and</w:t>
      </w:r>
      <w:r>
        <w:rPr>
          <w:rFonts w:ascii="Lucida Sans Unicode" w:hAnsi="Lucida Sans Unicode" w:cs="Lucida Sans Unicode"/>
          <w:color w:val="444444"/>
          <w:spacing w:val="2"/>
          <w:sz w:val="17"/>
          <w:szCs w:val="17"/>
        </w:rPr>
        <w:br/>
        <w:t>- Ability to connect with residents and patients.</w:t>
      </w:r>
    </w:p>
    <w:p w14:paraId="4A8848EC" w14:textId="77777777" w:rsidR="00F173BF" w:rsidRPr="00F173BF" w:rsidRDefault="00F173BF" w:rsidP="00CB36A2">
      <w:pPr>
        <w:pStyle w:val="NoSpacing"/>
        <w:jc w:val="center"/>
        <w:rPr>
          <w:rFonts w:asciiTheme="majorHAnsi" w:hAnsiTheme="majorHAnsi"/>
          <w:b/>
          <w:sz w:val="8"/>
        </w:rPr>
      </w:pPr>
    </w:p>
    <w:p w14:paraId="6962735A" w14:textId="77777777" w:rsidR="00CB36A2" w:rsidRPr="00CB36A2" w:rsidRDefault="00CB36A2" w:rsidP="00CB36A2">
      <w:pPr>
        <w:pStyle w:val="NoSpacing"/>
        <w:jc w:val="center"/>
        <w:rPr>
          <w:rFonts w:asciiTheme="majorHAnsi" w:hAnsiTheme="majorHAnsi"/>
          <w:b/>
          <w:sz w:val="4"/>
        </w:rPr>
      </w:pPr>
    </w:p>
    <w:p w14:paraId="00F039F0" w14:textId="77777777" w:rsidR="00133040" w:rsidRPr="00DD3483" w:rsidRDefault="00133040" w:rsidP="00B1391E">
      <w:pPr>
        <w:pStyle w:val="NoSpacing"/>
        <w:jc w:val="center"/>
        <w:rPr>
          <w:rFonts w:asciiTheme="majorHAnsi" w:hAnsiTheme="majorHAnsi"/>
          <w:b/>
          <w:sz w:val="14"/>
        </w:rPr>
      </w:pPr>
    </w:p>
    <w:p w14:paraId="1AEB516E" w14:textId="4CA0BF5A" w:rsidR="00D54D21" w:rsidRDefault="00B1391E" w:rsidP="00B1391E">
      <w:pPr>
        <w:pStyle w:val="NoSpacing"/>
        <w:jc w:val="center"/>
        <w:rPr>
          <w:rFonts w:asciiTheme="majorHAnsi" w:hAnsiTheme="majorHAnsi"/>
          <w:b/>
        </w:rPr>
      </w:pPr>
      <w:r>
        <w:rPr>
          <w:rFonts w:asciiTheme="majorHAnsi" w:hAnsiTheme="majorHAnsi"/>
          <w:b/>
        </w:rPr>
        <w:t xml:space="preserve">(Submit application to the SDHCA office no later than </w:t>
      </w:r>
      <w:r w:rsidR="002D04C5">
        <w:rPr>
          <w:rFonts w:asciiTheme="majorHAnsi" w:hAnsiTheme="majorHAnsi"/>
          <w:b/>
        </w:rPr>
        <w:t xml:space="preserve">July </w:t>
      </w:r>
      <w:r w:rsidR="00BD0037">
        <w:rPr>
          <w:rFonts w:asciiTheme="majorHAnsi" w:hAnsiTheme="majorHAnsi"/>
          <w:b/>
        </w:rPr>
        <w:t>2</w:t>
      </w:r>
      <w:r w:rsidR="002D04C5">
        <w:rPr>
          <w:rFonts w:asciiTheme="majorHAnsi" w:hAnsiTheme="majorHAnsi"/>
          <w:b/>
        </w:rPr>
        <w:t>5, 2023</w:t>
      </w:r>
      <w:r w:rsidR="00B62FDD">
        <w:rPr>
          <w:rFonts w:asciiTheme="majorHAnsi" w:hAnsiTheme="majorHAnsi"/>
          <w:b/>
        </w:rPr>
        <w:t>)</w:t>
      </w:r>
    </w:p>
    <w:p w14:paraId="509FA701" w14:textId="77777777" w:rsidR="00B1391E" w:rsidRDefault="00B1391E" w:rsidP="00B1391E">
      <w:pPr>
        <w:pStyle w:val="NoSpacing"/>
        <w:jc w:val="center"/>
        <w:rPr>
          <w:rFonts w:asciiTheme="majorHAnsi" w:hAnsiTheme="majorHAnsi"/>
          <w:b/>
        </w:rPr>
      </w:pPr>
      <w:r>
        <w:rPr>
          <w:rFonts w:asciiTheme="majorHAnsi" w:hAnsiTheme="majorHAnsi"/>
          <w:b/>
        </w:rPr>
        <w:t>Mail forms to:</w:t>
      </w:r>
    </w:p>
    <w:p w14:paraId="17D69FA1" w14:textId="77777777" w:rsidR="00B1391E" w:rsidRDefault="00B1391E" w:rsidP="00B1391E">
      <w:pPr>
        <w:pStyle w:val="NoSpacing"/>
        <w:jc w:val="center"/>
        <w:rPr>
          <w:rFonts w:asciiTheme="majorHAnsi" w:hAnsiTheme="majorHAnsi"/>
          <w:b/>
        </w:rPr>
      </w:pPr>
      <w:r>
        <w:rPr>
          <w:rFonts w:asciiTheme="majorHAnsi" w:hAnsiTheme="majorHAnsi"/>
          <w:b/>
        </w:rPr>
        <w:t>South Dakota Health Care Association</w:t>
      </w:r>
    </w:p>
    <w:p w14:paraId="1FB69F95" w14:textId="77777777" w:rsidR="00B1391E" w:rsidRDefault="00B1391E" w:rsidP="00B1391E">
      <w:pPr>
        <w:pStyle w:val="NoSpacing"/>
        <w:jc w:val="center"/>
        <w:rPr>
          <w:rFonts w:asciiTheme="majorHAnsi" w:hAnsiTheme="majorHAnsi"/>
          <w:b/>
        </w:rPr>
      </w:pPr>
      <w:r>
        <w:rPr>
          <w:rFonts w:asciiTheme="majorHAnsi" w:hAnsiTheme="majorHAnsi"/>
          <w:b/>
        </w:rPr>
        <w:t>804 N Western Avenue</w:t>
      </w:r>
    </w:p>
    <w:p w14:paraId="3C14E488" w14:textId="77777777" w:rsidR="00B1391E" w:rsidRDefault="00B1391E" w:rsidP="00B1391E">
      <w:pPr>
        <w:pStyle w:val="NoSpacing"/>
        <w:jc w:val="center"/>
        <w:rPr>
          <w:rFonts w:asciiTheme="majorHAnsi" w:hAnsiTheme="majorHAnsi"/>
          <w:b/>
        </w:rPr>
      </w:pPr>
      <w:r>
        <w:rPr>
          <w:rFonts w:asciiTheme="majorHAnsi" w:hAnsiTheme="majorHAnsi"/>
          <w:b/>
        </w:rPr>
        <w:t>Sioux Falls, SD 57104</w:t>
      </w:r>
    </w:p>
    <w:p w14:paraId="0890013D" w14:textId="28EC91CD" w:rsidR="00B1391E" w:rsidRDefault="00B1391E" w:rsidP="00133040">
      <w:pPr>
        <w:pStyle w:val="NoSpacing"/>
        <w:jc w:val="center"/>
        <w:rPr>
          <w:rFonts w:asciiTheme="majorHAnsi" w:hAnsiTheme="majorHAnsi"/>
          <w:b/>
        </w:rPr>
      </w:pPr>
      <w:r>
        <w:rPr>
          <w:rFonts w:asciiTheme="majorHAnsi" w:hAnsiTheme="majorHAnsi"/>
          <w:b/>
        </w:rPr>
        <w:t>Questions can be emailed to</w:t>
      </w:r>
      <w:r w:rsidR="00AA1F8D">
        <w:rPr>
          <w:rFonts w:asciiTheme="majorHAnsi" w:hAnsiTheme="majorHAnsi"/>
          <w:b/>
        </w:rPr>
        <w:t xml:space="preserve">: </w:t>
      </w:r>
      <w:hyperlink r:id="rId11" w:history="1">
        <w:r w:rsidR="005E2BA3" w:rsidRPr="00676079">
          <w:rPr>
            <w:rStyle w:val="Hyperlink"/>
            <w:rFonts w:asciiTheme="majorHAnsi" w:hAnsiTheme="majorHAnsi"/>
            <w:b/>
          </w:rPr>
          <w:t>luannseverson@sdhca.org</w:t>
        </w:r>
      </w:hyperlink>
    </w:p>
    <w:p w14:paraId="3646F6BD" w14:textId="77777777" w:rsidR="005E2BA3" w:rsidRDefault="005E2BA3" w:rsidP="00133040">
      <w:pPr>
        <w:pStyle w:val="NoSpacing"/>
        <w:jc w:val="center"/>
        <w:rPr>
          <w:rFonts w:asciiTheme="majorHAnsi" w:hAnsiTheme="majorHAnsi"/>
          <w:b/>
          <w:sz w:val="28"/>
          <w:szCs w:val="28"/>
        </w:rPr>
      </w:pPr>
    </w:p>
    <w:p w14:paraId="178C2DBF" w14:textId="77777777" w:rsidR="00A8599E" w:rsidRPr="00F07C21" w:rsidRDefault="00BD0037" w:rsidP="00F07C21">
      <w:pPr>
        <w:pStyle w:val="NoSpacing"/>
        <w:jc w:val="center"/>
        <w:rPr>
          <w:rFonts w:asciiTheme="majorHAnsi" w:hAnsiTheme="majorHAnsi"/>
          <w:b/>
          <w:sz w:val="28"/>
          <w:szCs w:val="28"/>
        </w:rPr>
      </w:pPr>
      <w:r>
        <w:rPr>
          <w:rFonts w:asciiTheme="majorHAnsi" w:hAnsiTheme="majorHAnsi"/>
          <w:b/>
          <w:sz w:val="28"/>
          <w:szCs w:val="28"/>
        </w:rPr>
        <w:pict w14:anchorId="72977A71">
          <v:rect id="_x0000_i1025" style="width:0;height:1.5pt" o:hralign="center" o:hrstd="t" o:hr="t" fillcolor="#a0a0a0" stroked="f"/>
        </w:pict>
      </w:r>
    </w:p>
    <w:sectPr w:rsidR="00A8599E" w:rsidRPr="00F07C21" w:rsidSect="00F173BF">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75BB" w14:textId="77777777" w:rsidR="0011260B" w:rsidRDefault="0011260B" w:rsidP="0011260B">
      <w:pPr>
        <w:spacing w:after="0" w:line="240" w:lineRule="auto"/>
      </w:pPr>
      <w:r>
        <w:separator/>
      </w:r>
    </w:p>
  </w:endnote>
  <w:endnote w:type="continuationSeparator" w:id="0">
    <w:p w14:paraId="67786615" w14:textId="77777777" w:rsidR="0011260B" w:rsidRDefault="0011260B" w:rsidP="0011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4201" w14:textId="77777777" w:rsidR="0011260B" w:rsidRDefault="0011260B" w:rsidP="0011260B">
      <w:pPr>
        <w:spacing w:after="0" w:line="240" w:lineRule="auto"/>
      </w:pPr>
      <w:r>
        <w:separator/>
      </w:r>
    </w:p>
  </w:footnote>
  <w:footnote w:type="continuationSeparator" w:id="0">
    <w:p w14:paraId="717FC8AF" w14:textId="77777777" w:rsidR="0011260B" w:rsidRDefault="0011260B" w:rsidP="0011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06D"/>
    <w:multiLevelType w:val="hybridMultilevel"/>
    <w:tmpl w:val="74485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8A7"/>
    <w:multiLevelType w:val="hybridMultilevel"/>
    <w:tmpl w:val="A8381DDE"/>
    <w:lvl w:ilvl="0" w:tplc="00DE84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0011"/>
    <w:multiLevelType w:val="multilevel"/>
    <w:tmpl w:val="86D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94E47"/>
    <w:multiLevelType w:val="multilevel"/>
    <w:tmpl w:val="9ACC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91862"/>
    <w:multiLevelType w:val="hybridMultilevel"/>
    <w:tmpl w:val="A7CC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9536D"/>
    <w:multiLevelType w:val="hybridMultilevel"/>
    <w:tmpl w:val="8FBA3BBE"/>
    <w:lvl w:ilvl="0" w:tplc="4F98006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E2E76"/>
    <w:multiLevelType w:val="hybridMultilevel"/>
    <w:tmpl w:val="61FE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19B4"/>
    <w:multiLevelType w:val="hybridMultilevel"/>
    <w:tmpl w:val="450EB39C"/>
    <w:lvl w:ilvl="0" w:tplc="0409000F">
      <w:start w:val="1"/>
      <w:numFmt w:val="decimal"/>
      <w:lvlText w:val="%1."/>
      <w:lvlJc w:val="left"/>
      <w:pPr>
        <w:ind w:left="720" w:hanging="360"/>
      </w:pPr>
      <w:rPr>
        <w:rFonts w:hint="default"/>
        <w:b/>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6554B"/>
    <w:multiLevelType w:val="hybridMultilevel"/>
    <w:tmpl w:val="F4B45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E54537"/>
    <w:multiLevelType w:val="hybridMultilevel"/>
    <w:tmpl w:val="1FB4C8A6"/>
    <w:lvl w:ilvl="0" w:tplc="00DE84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254EE"/>
    <w:multiLevelType w:val="hybridMultilevel"/>
    <w:tmpl w:val="E800E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47E44"/>
    <w:multiLevelType w:val="hybridMultilevel"/>
    <w:tmpl w:val="7AF6AF88"/>
    <w:lvl w:ilvl="0" w:tplc="8326B350">
      <w:start w:val="1"/>
      <w:numFmt w:val="decimal"/>
      <w:lvlText w:val="%1."/>
      <w:lvlJc w:val="left"/>
      <w:pPr>
        <w:ind w:left="820" w:hanging="361"/>
      </w:pPr>
      <w:rPr>
        <w:rFonts w:ascii="Calibri Light" w:eastAsia="Calibri Light" w:hAnsi="Calibri Light" w:cs="Calibri Light" w:hint="default"/>
        <w:color w:val="FF0000"/>
        <w:spacing w:val="-4"/>
        <w:w w:val="100"/>
        <w:sz w:val="28"/>
        <w:szCs w:val="28"/>
        <w:lang w:val="en-US" w:eastAsia="en-US" w:bidi="en-US"/>
      </w:rPr>
    </w:lvl>
    <w:lvl w:ilvl="1" w:tplc="A6CA3828">
      <w:numFmt w:val="bullet"/>
      <w:lvlText w:val=""/>
      <w:lvlJc w:val="left"/>
      <w:pPr>
        <w:ind w:left="1180" w:hanging="360"/>
      </w:pPr>
      <w:rPr>
        <w:rFonts w:ascii="Symbol" w:eastAsia="Symbol" w:hAnsi="Symbol" w:cs="Symbol" w:hint="default"/>
        <w:w w:val="100"/>
        <w:sz w:val="24"/>
        <w:szCs w:val="24"/>
        <w:lang w:val="en-US" w:eastAsia="en-US" w:bidi="en-US"/>
      </w:rPr>
    </w:lvl>
    <w:lvl w:ilvl="2" w:tplc="C6E243A0">
      <w:numFmt w:val="bullet"/>
      <w:lvlText w:val="•"/>
      <w:lvlJc w:val="left"/>
      <w:pPr>
        <w:ind w:left="2271" w:hanging="360"/>
      </w:pPr>
      <w:rPr>
        <w:rFonts w:hint="default"/>
        <w:lang w:val="en-US" w:eastAsia="en-US" w:bidi="en-US"/>
      </w:rPr>
    </w:lvl>
    <w:lvl w:ilvl="3" w:tplc="C060D322">
      <w:numFmt w:val="bullet"/>
      <w:lvlText w:val="•"/>
      <w:lvlJc w:val="left"/>
      <w:pPr>
        <w:ind w:left="3362" w:hanging="360"/>
      </w:pPr>
      <w:rPr>
        <w:rFonts w:hint="default"/>
        <w:lang w:val="en-US" w:eastAsia="en-US" w:bidi="en-US"/>
      </w:rPr>
    </w:lvl>
    <w:lvl w:ilvl="4" w:tplc="6EFAD9DE">
      <w:numFmt w:val="bullet"/>
      <w:lvlText w:val="•"/>
      <w:lvlJc w:val="left"/>
      <w:pPr>
        <w:ind w:left="4453" w:hanging="360"/>
      </w:pPr>
      <w:rPr>
        <w:rFonts w:hint="default"/>
        <w:lang w:val="en-US" w:eastAsia="en-US" w:bidi="en-US"/>
      </w:rPr>
    </w:lvl>
    <w:lvl w:ilvl="5" w:tplc="CDEA1478">
      <w:numFmt w:val="bullet"/>
      <w:lvlText w:val="•"/>
      <w:lvlJc w:val="left"/>
      <w:pPr>
        <w:ind w:left="5544" w:hanging="360"/>
      </w:pPr>
      <w:rPr>
        <w:rFonts w:hint="default"/>
        <w:lang w:val="en-US" w:eastAsia="en-US" w:bidi="en-US"/>
      </w:rPr>
    </w:lvl>
    <w:lvl w:ilvl="6" w:tplc="9B6AD822">
      <w:numFmt w:val="bullet"/>
      <w:lvlText w:val="•"/>
      <w:lvlJc w:val="left"/>
      <w:pPr>
        <w:ind w:left="6635" w:hanging="360"/>
      </w:pPr>
      <w:rPr>
        <w:rFonts w:hint="default"/>
        <w:lang w:val="en-US" w:eastAsia="en-US" w:bidi="en-US"/>
      </w:rPr>
    </w:lvl>
    <w:lvl w:ilvl="7" w:tplc="4148F0D0">
      <w:numFmt w:val="bullet"/>
      <w:lvlText w:val="•"/>
      <w:lvlJc w:val="left"/>
      <w:pPr>
        <w:ind w:left="7726" w:hanging="360"/>
      </w:pPr>
      <w:rPr>
        <w:rFonts w:hint="default"/>
        <w:lang w:val="en-US" w:eastAsia="en-US" w:bidi="en-US"/>
      </w:rPr>
    </w:lvl>
    <w:lvl w:ilvl="8" w:tplc="DF2092AC">
      <w:numFmt w:val="bullet"/>
      <w:lvlText w:val="•"/>
      <w:lvlJc w:val="left"/>
      <w:pPr>
        <w:ind w:left="8817" w:hanging="360"/>
      </w:pPr>
      <w:rPr>
        <w:rFonts w:hint="default"/>
        <w:lang w:val="en-US" w:eastAsia="en-US" w:bidi="en-US"/>
      </w:rPr>
    </w:lvl>
  </w:abstractNum>
  <w:abstractNum w:abstractNumId="12" w15:restartNumberingAfterBreak="0">
    <w:nsid w:val="49A45ABF"/>
    <w:multiLevelType w:val="hybridMultilevel"/>
    <w:tmpl w:val="AA5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310F3E"/>
    <w:multiLevelType w:val="hybridMultilevel"/>
    <w:tmpl w:val="D2E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7550F"/>
    <w:multiLevelType w:val="hybridMultilevel"/>
    <w:tmpl w:val="B7D26CA8"/>
    <w:lvl w:ilvl="0" w:tplc="EB6C3D50">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52C7F"/>
    <w:multiLevelType w:val="hybridMultilevel"/>
    <w:tmpl w:val="82E4F616"/>
    <w:lvl w:ilvl="0" w:tplc="00DE84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B3E01"/>
    <w:multiLevelType w:val="hybridMultilevel"/>
    <w:tmpl w:val="0AC0C6B8"/>
    <w:lvl w:ilvl="0" w:tplc="04090001">
      <w:start w:val="1"/>
      <w:numFmt w:val="bullet"/>
      <w:lvlText w:val=""/>
      <w:lvlJc w:val="left"/>
      <w:pPr>
        <w:ind w:left="2880" w:hanging="360"/>
      </w:pPr>
      <w:rPr>
        <w:rFonts w:ascii="Symbol" w:hAnsi="Symbol" w:hint="default"/>
      </w:rPr>
    </w:lvl>
    <w:lvl w:ilvl="1" w:tplc="1402F3EA">
      <w:start w:val="1"/>
      <w:numFmt w:val="bullet"/>
      <w:lvlText w:val=""/>
      <w:lvlJc w:val="left"/>
      <w:pPr>
        <w:ind w:left="1440" w:hanging="360"/>
      </w:pPr>
      <w:rPr>
        <w:rFonts w:ascii="Wingdings" w:hAnsi="Wingdings" w:hint="default"/>
        <w:color w:val="FF0000"/>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12F5C"/>
    <w:multiLevelType w:val="hybridMultilevel"/>
    <w:tmpl w:val="0BD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2CD6"/>
    <w:multiLevelType w:val="hybridMultilevel"/>
    <w:tmpl w:val="ACC4681E"/>
    <w:lvl w:ilvl="0" w:tplc="BBCCF5BE">
      <w:numFmt w:val="bullet"/>
      <w:lvlText w:val=""/>
      <w:lvlJc w:val="left"/>
      <w:pPr>
        <w:ind w:left="820" w:hanging="361"/>
      </w:pPr>
      <w:rPr>
        <w:rFonts w:ascii="Symbol" w:eastAsia="Symbol" w:hAnsi="Symbol" w:cs="Symbol" w:hint="default"/>
        <w:w w:val="100"/>
        <w:sz w:val="24"/>
        <w:szCs w:val="24"/>
        <w:lang w:val="en-US" w:eastAsia="en-US" w:bidi="en-US"/>
      </w:rPr>
    </w:lvl>
    <w:lvl w:ilvl="1" w:tplc="2F262254">
      <w:numFmt w:val="bullet"/>
      <w:lvlText w:val="•"/>
      <w:lvlJc w:val="left"/>
      <w:pPr>
        <w:ind w:left="1838" w:hanging="361"/>
      </w:pPr>
      <w:rPr>
        <w:rFonts w:hint="default"/>
        <w:lang w:val="en-US" w:eastAsia="en-US" w:bidi="en-US"/>
      </w:rPr>
    </w:lvl>
    <w:lvl w:ilvl="2" w:tplc="4E64B620">
      <w:numFmt w:val="bullet"/>
      <w:lvlText w:val="•"/>
      <w:lvlJc w:val="left"/>
      <w:pPr>
        <w:ind w:left="2856" w:hanging="361"/>
      </w:pPr>
      <w:rPr>
        <w:rFonts w:hint="default"/>
        <w:lang w:val="en-US" w:eastAsia="en-US" w:bidi="en-US"/>
      </w:rPr>
    </w:lvl>
    <w:lvl w:ilvl="3" w:tplc="8C7CE606">
      <w:numFmt w:val="bullet"/>
      <w:lvlText w:val="•"/>
      <w:lvlJc w:val="left"/>
      <w:pPr>
        <w:ind w:left="3874" w:hanging="361"/>
      </w:pPr>
      <w:rPr>
        <w:rFonts w:hint="default"/>
        <w:lang w:val="en-US" w:eastAsia="en-US" w:bidi="en-US"/>
      </w:rPr>
    </w:lvl>
    <w:lvl w:ilvl="4" w:tplc="099CFB12">
      <w:numFmt w:val="bullet"/>
      <w:lvlText w:val="•"/>
      <w:lvlJc w:val="left"/>
      <w:pPr>
        <w:ind w:left="4892" w:hanging="361"/>
      </w:pPr>
      <w:rPr>
        <w:rFonts w:hint="default"/>
        <w:lang w:val="en-US" w:eastAsia="en-US" w:bidi="en-US"/>
      </w:rPr>
    </w:lvl>
    <w:lvl w:ilvl="5" w:tplc="9934D80A">
      <w:numFmt w:val="bullet"/>
      <w:lvlText w:val="•"/>
      <w:lvlJc w:val="left"/>
      <w:pPr>
        <w:ind w:left="5910" w:hanging="361"/>
      </w:pPr>
      <w:rPr>
        <w:rFonts w:hint="default"/>
        <w:lang w:val="en-US" w:eastAsia="en-US" w:bidi="en-US"/>
      </w:rPr>
    </w:lvl>
    <w:lvl w:ilvl="6" w:tplc="9504282E">
      <w:numFmt w:val="bullet"/>
      <w:lvlText w:val="•"/>
      <w:lvlJc w:val="left"/>
      <w:pPr>
        <w:ind w:left="6928" w:hanging="361"/>
      </w:pPr>
      <w:rPr>
        <w:rFonts w:hint="default"/>
        <w:lang w:val="en-US" w:eastAsia="en-US" w:bidi="en-US"/>
      </w:rPr>
    </w:lvl>
    <w:lvl w:ilvl="7" w:tplc="BC0CBE58">
      <w:numFmt w:val="bullet"/>
      <w:lvlText w:val="•"/>
      <w:lvlJc w:val="left"/>
      <w:pPr>
        <w:ind w:left="7946" w:hanging="361"/>
      </w:pPr>
      <w:rPr>
        <w:rFonts w:hint="default"/>
        <w:lang w:val="en-US" w:eastAsia="en-US" w:bidi="en-US"/>
      </w:rPr>
    </w:lvl>
    <w:lvl w:ilvl="8" w:tplc="CC6C0502">
      <w:numFmt w:val="bullet"/>
      <w:lvlText w:val="•"/>
      <w:lvlJc w:val="left"/>
      <w:pPr>
        <w:ind w:left="8964" w:hanging="361"/>
      </w:pPr>
      <w:rPr>
        <w:rFonts w:hint="default"/>
        <w:lang w:val="en-US" w:eastAsia="en-US" w:bidi="en-US"/>
      </w:rPr>
    </w:lvl>
  </w:abstractNum>
  <w:abstractNum w:abstractNumId="19" w15:restartNumberingAfterBreak="0">
    <w:nsid w:val="706D62E9"/>
    <w:multiLevelType w:val="hybridMultilevel"/>
    <w:tmpl w:val="7ECE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21C30"/>
    <w:multiLevelType w:val="hybridMultilevel"/>
    <w:tmpl w:val="A7CC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C18E2"/>
    <w:multiLevelType w:val="hybridMultilevel"/>
    <w:tmpl w:val="785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83040">
    <w:abstractNumId w:val="16"/>
  </w:num>
  <w:num w:numId="2" w16cid:durableId="1150904411">
    <w:abstractNumId w:val="14"/>
  </w:num>
  <w:num w:numId="3" w16cid:durableId="645551473">
    <w:abstractNumId w:val="8"/>
  </w:num>
  <w:num w:numId="4" w16cid:durableId="256327091">
    <w:abstractNumId w:val="1"/>
  </w:num>
  <w:num w:numId="5" w16cid:durableId="1814711002">
    <w:abstractNumId w:val="9"/>
  </w:num>
  <w:num w:numId="6" w16cid:durableId="1519463991">
    <w:abstractNumId w:val="15"/>
  </w:num>
  <w:num w:numId="7" w16cid:durableId="1530535076">
    <w:abstractNumId w:val="5"/>
  </w:num>
  <w:num w:numId="8" w16cid:durableId="328024369">
    <w:abstractNumId w:val="12"/>
  </w:num>
  <w:num w:numId="9" w16cid:durableId="1585190746">
    <w:abstractNumId w:val="7"/>
  </w:num>
  <w:num w:numId="10" w16cid:durableId="589582216">
    <w:abstractNumId w:val="19"/>
  </w:num>
  <w:num w:numId="11" w16cid:durableId="339890671">
    <w:abstractNumId w:val="21"/>
  </w:num>
  <w:num w:numId="12" w16cid:durableId="709964652">
    <w:abstractNumId w:val="18"/>
  </w:num>
  <w:num w:numId="13" w16cid:durableId="922302792">
    <w:abstractNumId w:val="11"/>
  </w:num>
  <w:num w:numId="14" w16cid:durableId="941183770">
    <w:abstractNumId w:val="20"/>
  </w:num>
  <w:num w:numId="15" w16cid:durableId="444471022">
    <w:abstractNumId w:val="4"/>
  </w:num>
  <w:num w:numId="16" w16cid:durableId="1542325601">
    <w:abstractNumId w:val="3"/>
  </w:num>
  <w:num w:numId="17" w16cid:durableId="1212503370">
    <w:abstractNumId w:val="6"/>
  </w:num>
  <w:num w:numId="18" w16cid:durableId="690381417">
    <w:abstractNumId w:val="2"/>
  </w:num>
  <w:num w:numId="19" w16cid:durableId="1880508476">
    <w:abstractNumId w:val="13"/>
  </w:num>
  <w:num w:numId="20" w16cid:durableId="1916930979">
    <w:abstractNumId w:val="17"/>
  </w:num>
  <w:num w:numId="21" w16cid:durableId="1307397141">
    <w:abstractNumId w:val="0"/>
  </w:num>
  <w:num w:numId="22" w16cid:durableId="1156415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56"/>
    <w:rsid w:val="0004133C"/>
    <w:rsid w:val="000576D4"/>
    <w:rsid w:val="000644B7"/>
    <w:rsid w:val="000645A8"/>
    <w:rsid w:val="000E7018"/>
    <w:rsid w:val="0011260B"/>
    <w:rsid w:val="00121240"/>
    <w:rsid w:val="00122F6A"/>
    <w:rsid w:val="00133040"/>
    <w:rsid w:val="0016574E"/>
    <w:rsid w:val="0018021D"/>
    <w:rsid w:val="001859E4"/>
    <w:rsid w:val="001C2232"/>
    <w:rsid w:val="001E4783"/>
    <w:rsid w:val="00220037"/>
    <w:rsid w:val="00255D24"/>
    <w:rsid w:val="00274DEC"/>
    <w:rsid w:val="002827CA"/>
    <w:rsid w:val="002D04C5"/>
    <w:rsid w:val="002D5182"/>
    <w:rsid w:val="002E288E"/>
    <w:rsid w:val="0030764B"/>
    <w:rsid w:val="0031614F"/>
    <w:rsid w:val="003307F5"/>
    <w:rsid w:val="003360EE"/>
    <w:rsid w:val="00336BEE"/>
    <w:rsid w:val="00373478"/>
    <w:rsid w:val="003E15C9"/>
    <w:rsid w:val="004741F9"/>
    <w:rsid w:val="004C6F36"/>
    <w:rsid w:val="00511611"/>
    <w:rsid w:val="005200C7"/>
    <w:rsid w:val="00557F8A"/>
    <w:rsid w:val="00560C33"/>
    <w:rsid w:val="00567EC9"/>
    <w:rsid w:val="0058627E"/>
    <w:rsid w:val="0059070E"/>
    <w:rsid w:val="005A0DBC"/>
    <w:rsid w:val="005C3141"/>
    <w:rsid w:val="005C558F"/>
    <w:rsid w:val="005C62E2"/>
    <w:rsid w:val="005E2BA3"/>
    <w:rsid w:val="00626B35"/>
    <w:rsid w:val="00686577"/>
    <w:rsid w:val="006921A7"/>
    <w:rsid w:val="00697B68"/>
    <w:rsid w:val="006A711F"/>
    <w:rsid w:val="006C143E"/>
    <w:rsid w:val="006C15F2"/>
    <w:rsid w:val="006C5215"/>
    <w:rsid w:val="006C69B8"/>
    <w:rsid w:val="006F6E03"/>
    <w:rsid w:val="007E4C19"/>
    <w:rsid w:val="007F2510"/>
    <w:rsid w:val="007F3469"/>
    <w:rsid w:val="00832F40"/>
    <w:rsid w:val="008446DA"/>
    <w:rsid w:val="00867054"/>
    <w:rsid w:val="00913B87"/>
    <w:rsid w:val="009166F0"/>
    <w:rsid w:val="00924400"/>
    <w:rsid w:val="0093468B"/>
    <w:rsid w:val="0095218E"/>
    <w:rsid w:val="0095696A"/>
    <w:rsid w:val="00966B93"/>
    <w:rsid w:val="009A09D2"/>
    <w:rsid w:val="009D5FA7"/>
    <w:rsid w:val="009E1365"/>
    <w:rsid w:val="009E643A"/>
    <w:rsid w:val="009E7ABE"/>
    <w:rsid w:val="00A045E1"/>
    <w:rsid w:val="00A74EEC"/>
    <w:rsid w:val="00A8599E"/>
    <w:rsid w:val="00A9460C"/>
    <w:rsid w:val="00AA1F8D"/>
    <w:rsid w:val="00B12E9A"/>
    <w:rsid w:val="00B1391E"/>
    <w:rsid w:val="00B40BF3"/>
    <w:rsid w:val="00B43CF4"/>
    <w:rsid w:val="00B444E8"/>
    <w:rsid w:val="00B62FDD"/>
    <w:rsid w:val="00B656E8"/>
    <w:rsid w:val="00B86258"/>
    <w:rsid w:val="00BA0C01"/>
    <w:rsid w:val="00BA2EEF"/>
    <w:rsid w:val="00BA6EB9"/>
    <w:rsid w:val="00BB2D68"/>
    <w:rsid w:val="00BB6A2B"/>
    <w:rsid w:val="00BD0037"/>
    <w:rsid w:val="00BD7B39"/>
    <w:rsid w:val="00C00A56"/>
    <w:rsid w:val="00C56A52"/>
    <w:rsid w:val="00C60545"/>
    <w:rsid w:val="00CB36A2"/>
    <w:rsid w:val="00CB4DEB"/>
    <w:rsid w:val="00D401F4"/>
    <w:rsid w:val="00D54D21"/>
    <w:rsid w:val="00DD3483"/>
    <w:rsid w:val="00DD4C1B"/>
    <w:rsid w:val="00E07283"/>
    <w:rsid w:val="00E31BDF"/>
    <w:rsid w:val="00E32F88"/>
    <w:rsid w:val="00E72253"/>
    <w:rsid w:val="00E73B69"/>
    <w:rsid w:val="00E80FDD"/>
    <w:rsid w:val="00E856A1"/>
    <w:rsid w:val="00EC12B6"/>
    <w:rsid w:val="00F07C21"/>
    <w:rsid w:val="00F173BF"/>
    <w:rsid w:val="00F55F0D"/>
    <w:rsid w:val="00F928C2"/>
    <w:rsid w:val="00FB06D5"/>
    <w:rsid w:val="00F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E0FCDA"/>
  <w15:docId w15:val="{C1A254E6-FE2E-430C-AE15-49DFD784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56"/>
    <w:pPr>
      <w:spacing w:after="200" w:line="276" w:lineRule="auto"/>
    </w:pPr>
  </w:style>
  <w:style w:type="paragraph" w:styleId="Heading3">
    <w:name w:val="heading 3"/>
    <w:basedOn w:val="Normal"/>
    <w:link w:val="Heading3Char"/>
    <w:uiPriority w:val="9"/>
    <w:qFormat/>
    <w:rsid w:val="006F6E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A56"/>
    <w:pPr>
      <w:spacing w:after="0" w:line="240" w:lineRule="auto"/>
    </w:pPr>
  </w:style>
  <w:style w:type="paragraph" w:styleId="ListParagraph">
    <w:name w:val="List Paragraph"/>
    <w:basedOn w:val="Normal"/>
    <w:uiPriority w:val="1"/>
    <w:qFormat/>
    <w:rsid w:val="00C00A56"/>
    <w:pPr>
      <w:ind w:left="720"/>
      <w:contextualSpacing/>
    </w:pPr>
  </w:style>
  <w:style w:type="character" w:styleId="Hyperlink">
    <w:name w:val="Hyperlink"/>
    <w:basedOn w:val="DefaultParagraphFont"/>
    <w:uiPriority w:val="99"/>
    <w:unhideWhenUsed/>
    <w:rsid w:val="00C00A56"/>
    <w:rPr>
      <w:color w:val="0000FF"/>
      <w:u w:val="single"/>
    </w:rPr>
  </w:style>
  <w:style w:type="table" w:styleId="MediumShading1-Accent1">
    <w:name w:val="Medium Shading 1 Accent 1"/>
    <w:basedOn w:val="TableNormal"/>
    <w:uiPriority w:val="63"/>
    <w:rsid w:val="00C00A5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00A5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D4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F4"/>
    <w:rPr>
      <w:rFonts w:ascii="Tahoma" w:hAnsi="Tahoma" w:cs="Tahoma"/>
      <w:sz w:val="16"/>
      <w:szCs w:val="16"/>
    </w:rPr>
  </w:style>
  <w:style w:type="paragraph" w:styleId="BodyText">
    <w:name w:val="Body Text"/>
    <w:basedOn w:val="Normal"/>
    <w:link w:val="BodyTextChar"/>
    <w:uiPriority w:val="1"/>
    <w:qFormat/>
    <w:rsid w:val="0011260B"/>
    <w:pPr>
      <w:widowControl w:val="0"/>
      <w:autoSpaceDE w:val="0"/>
      <w:autoSpaceDN w:val="0"/>
      <w:spacing w:after="0" w:line="240" w:lineRule="auto"/>
    </w:pPr>
    <w:rPr>
      <w:rFonts w:ascii="Calibri Light" w:eastAsia="Calibri Light" w:hAnsi="Calibri Light" w:cs="Calibri Light"/>
      <w:sz w:val="24"/>
      <w:szCs w:val="24"/>
      <w:lang w:bidi="en-US"/>
    </w:rPr>
  </w:style>
  <w:style w:type="character" w:customStyle="1" w:styleId="BodyTextChar">
    <w:name w:val="Body Text Char"/>
    <w:basedOn w:val="DefaultParagraphFont"/>
    <w:link w:val="BodyText"/>
    <w:uiPriority w:val="1"/>
    <w:rsid w:val="0011260B"/>
    <w:rPr>
      <w:rFonts w:ascii="Calibri Light" w:eastAsia="Calibri Light" w:hAnsi="Calibri Light" w:cs="Calibri Light"/>
      <w:sz w:val="24"/>
      <w:szCs w:val="24"/>
      <w:lang w:bidi="en-US"/>
    </w:rPr>
  </w:style>
  <w:style w:type="paragraph" w:styleId="Header">
    <w:name w:val="header"/>
    <w:basedOn w:val="Normal"/>
    <w:link w:val="HeaderChar"/>
    <w:uiPriority w:val="99"/>
    <w:unhideWhenUsed/>
    <w:rsid w:val="00112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0B"/>
  </w:style>
  <w:style w:type="paragraph" w:styleId="Footer">
    <w:name w:val="footer"/>
    <w:basedOn w:val="Normal"/>
    <w:link w:val="FooterChar"/>
    <w:uiPriority w:val="99"/>
    <w:unhideWhenUsed/>
    <w:rsid w:val="00112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0B"/>
  </w:style>
  <w:style w:type="character" w:customStyle="1" w:styleId="Heading3Char">
    <w:name w:val="Heading 3 Char"/>
    <w:basedOn w:val="DefaultParagraphFont"/>
    <w:link w:val="Heading3"/>
    <w:uiPriority w:val="9"/>
    <w:rsid w:val="006F6E03"/>
    <w:rPr>
      <w:rFonts w:ascii="Times New Roman" w:eastAsia="Times New Roman" w:hAnsi="Times New Roman" w:cs="Times New Roman"/>
      <w:b/>
      <w:bCs/>
      <w:sz w:val="27"/>
      <w:szCs w:val="27"/>
    </w:rPr>
  </w:style>
  <w:style w:type="character" w:customStyle="1" w:styleId="req">
    <w:name w:val="req"/>
    <w:basedOn w:val="DefaultParagraphFont"/>
    <w:rsid w:val="006F6E03"/>
  </w:style>
  <w:style w:type="paragraph" w:styleId="z-TopofForm">
    <w:name w:val="HTML Top of Form"/>
    <w:basedOn w:val="Normal"/>
    <w:next w:val="Normal"/>
    <w:link w:val="z-TopofFormChar"/>
    <w:hidden/>
    <w:uiPriority w:val="99"/>
    <w:semiHidden/>
    <w:unhideWhenUsed/>
    <w:rsid w:val="00D54D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4D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4D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4D21"/>
    <w:rPr>
      <w:rFonts w:ascii="Arial" w:hAnsi="Arial" w:cs="Arial"/>
      <w:vanish/>
      <w:sz w:val="16"/>
      <w:szCs w:val="16"/>
    </w:rPr>
  </w:style>
  <w:style w:type="character" w:styleId="UnresolvedMention">
    <w:name w:val="Unresolved Mention"/>
    <w:basedOn w:val="DefaultParagraphFont"/>
    <w:uiPriority w:val="99"/>
    <w:semiHidden/>
    <w:unhideWhenUsed/>
    <w:rsid w:val="0086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6217">
      <w:bodyDiv w:val="1"/>
      <w:marLeft w:val="0"/>
      <w:marRight w:val="0"/>
      <w:marTop w:val="0"/>
      <w:marBottom w:val="0"/>
      <w:divBdr>
        <w:top w:val="none" w:sz="0" w:space="0" w:color="auto"/>
        <w:left w:val="none" w:sz="0" w:space="0" w:color="auto"/>
        <w:bottom w:val="none" w:sz="0" w:space="0" w:color="auto"/>
        <w:right w:val="none" w:sz="0" w:space="0" w:color="auto"/>
      </w:divBdr>
    </w:div>
    <w:div w:id="877738697">
      <w:bodyDiv w:val="1"/>
      <w:marLeft w:val="0"/>
      <w:marRight w:val="0"/>
      <w:marTop w:val="0"/>
      <w:marBottom w:val="0"/>
      <w:divBdr>
        <w:top w:val="none" w:sz="0" w:space="0" w:color="auto"/>
        <w:left w:val="none" w:sz="0" w:space="0" w:color="auto"/>
        <w:bottom w:val="none" w:sz="0" w:space="0" w:color="auto"/>
        <w:right w:val="none" w:sz="0" w:space="0" w:color="auto"/>
      </w:divBdr>
      <w:divsChild>
        <w:div w:id="1661344659">
          <w:marLeft w:val="0"/>
          <w:marRight w:val="0"/>
          <w:marTop w:val="0"/>
          <w:marBottom w:val="240"/>
          <w:divBdr>
            <w:top w:val="none" w:sz="0" w:space="0" w:color="auto"/>
            <w:left w:val="none" w:sz="0" w:space="0" w:color="auto"/>
            <w:bottom w:val="none" w:sz="0" w:space="0" w:color="auto"/>
            <w:right w:val="none" w:sz="0" w:space="0" w:color="auto"/>
          </w:divBdr>
        </w:div>
        <w:div w:id="142653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annseverson@sdhca.org" TargetMode="External"/><Relationship Id="rId5" Type="http://schemas.openxmlformats.org/officeDocument/2006/relationships/footnotes" Target="footnotes.xml"/><Relationship Id="rId10" Type="http://schemas.openxmlformats.org/officeDocument/2006/relationships/hyperlink" Target="mailto:luannseverson@sdhca.org" TargetMode="External"/><Relationship Id="rId4" Type="http://schemas.openxmlformats.org/officeDocument/2006/relationships/webSettings" Target="webSettings.xml"/><Relationship Id="rId9" Type="http://schemas.openxmlformats.org/officeDocument/2006/relationships/hyperlink" Target="mailto:luannseverson@sd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Merullo</dc:creator>
  <cp:lastModifiedBy>LuAnn Severson</cp:lastModifiedBy>
  <cp:revision>14</cp:revision>
  <cp:lastPrinted>2021-06-15T13:31:00Z</cp:lastPrinted>
  <dcterms:created xsi:type="dcterms:W3CDTF">2023-05-30T20:59:00Z</dcterms:created>
  <dcterms:modified xsi:type="dcterms:W3CDTF">2023-07-13T15:03:00Z</dcterms:modified>
</cp:coreProperties>
</file>